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34D24" w14:textId="77777777" w:rsidR="000C0060" w:rsidRPr="00036DC2" w:rsidRDefault="000C0060" w:rsidP="00DC6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27433BBE" w14:textId="77777777" w:rsidR="000C0060" w:rsidRPr="00036DC2" w:rsidRDefault="000C0060" w:rsidP="00DC6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PRIMORSKO-GORANSKA ŽUPANIJA</w:t>
      </w:r>
    </w:p>
    <w:p w14:paraId="59579D72" w14:textId="77777777" w:rsidR="000C0060" w:rsidRPr="00036DC2" w:rsidRDefault="000C0060" w:rsidP="00DC6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GRAD DELNICE</w:t>
      </w:r>
    </w:p>
    <w:p w14:paraId="11400BD0" w14:textId="341967DB" w:rsidR="000C0060" w:rsidRPr="00036DC2" w:rsidRDefault="000C0060" w:rsidP="00DC6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GRADONAČELNI</w:t>
      </w:r>
      <w:r w:rsidR="003A1E80">
        <w:rPr>
          <w:rFonts w:ascii="Times New Roman" w:hAnsi="Times New Roman" w:cs="Times New Roman"/>
          <w:b/>
          <w:sz w:val="24"/>
          <w:szCs w:val="24"/>
        </w:rPr>
        <w:t>K</w:t>
      </w:r>
    </w:p>
    <w:p w14:paraId="6111E588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9F6A60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0A1C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BB612" w14:textId="77777777" w:rsidR="000C0060" w:rsidRPr="00036DC2" w:rsidRDefault="000C0060" w:rsidP="00DC6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>GRADSKO VIJEĆE GRADA DELNICA</w:t>
      </w:r>
    </w:p>
    <w:p w14:paraId="5D54BBC3" w14:textId="274FBFF1" w:rsidR="000C0060" w:rsidRPr="00036DC2" w:rsidRDefault="000C0060" w:rsidP="00DC6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  <w:t>n/r predsjedni</w:t>
      </w:r>
      <w:r w:rsidR="003A1E80">
        <w:rPr>
          <w:rFonts w:ascii="Times New Roman" w:hAnsi="Times New Roman" w:cs="Times New Roman"/>
          <w:b/>
          <w:sz w:val="24"/>
          <w:szCs w:val="24"/>
        </w:rPr>
        <w:t>ka</w:t>
      </w:r>
      <w:r w:rsidRPr="00036DC2">
        <w:rPr>
          <w:rFonts w:ascii="Times New Roman" w:hAnsi="Times New Roman" w:cs="Times New Roman"/>
          <w:b/>
          <w:sz w:val="24"/>
          <w:szCs w:val="24"/>
        </w:rPr>
        <w:t xml:space="preserve"> Ivan</w:t>
      </w:r>
      <w:r w:rsidR="003A1E80">
        <w:rPr>
          <w:rFonts w:ascii="Times New Roman" w:hAnsi="Times New Roman" w:cs="Times New Roman"/>
          <w:b/>
          <w:sz w:val="24"/>
          <w:szCs w:val="24"/>
        </w:rPr>
        <w:t>a</w:t>
      </w:r>
      <w:r w:rsidRPr="00036DC2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3A1E80">
        <w:rPr>
          <w:rFonts w:ascii="Times New Roman" w:hAnsi="Times New Roman" w:cs="Times New Roman"/>
          <w:b/>
          <w:sz w:val="24"/>
          <w:szCs w:val="24"/>
        </w:rPr>
        <w:t>iškora</w:t>
      </w:r>
    </w:p>
    <w:p w14:paraId="16B3FEFC" w14:textId="77777777" w:rsidR="000C0060" w:rsidRPr="00036DC2" w:rsidRDefault="000C0060" w:rsidP="000C00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49C68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2706E" w14:textId="77777777" w:rsidR="000C0060" w:rsidRPr="00036DC2" w:rsidRDefault="000C0060" w:rsidP="000C00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ab/>
        <w:t>Na temelju članka 48. stavka 1. Zakona o lokalnoj i područnoj (regionalnoj) samoupravi prosljeđujem Gradskom vijeću Grada Delnica na razmatranje i usvajanje</w:t>
      </w:r>
    </w:p>
    <w:p w14:paraId="7CAFECB2" w14:textId="77777777" w:rsidR="000C0060" w:rsidRPr="00036DC2" w:rsidRDefault="000C0060" w:rsidP="000C0060">
      <w:pPr>
        <w:rPr>
          <w:rFonts w:ascii="Times New Roman" w:hAnsi="Times New Roman" w:cs="Times New Roman"/>
          <w:bCs/>
          <w:sz w:val="24"/>
          <w:szCs w:val="24"/>
        </w:rPr>
      </w:pPr>
    </w:p>
    <w:p w14:paraId="371FE289" w14:textId="77777777" w:rsidR="000C0060" w:rsidRPr="00036DC2" w:rsidRDefault="000C0060" w:rsidP="000C0060">
      <w:pPr>
        <w:rPr>
          <w:rFonts w:ascii="Times New Roman" w:hAnsi="Times New Roman" w:cs="Times New Roman"/>
          <w:bCs/>
          <w:sz w:val="24"/>
          <w:szCs w:val="24"/>
        </w:rPr>
      </w:pPr>
    </w:p>
    <w:p w14:paraId="5464A256" w14:textId="2CF52D31" w:rsidR="000C0060" w:rsidRPr="00F92C13" w:rsidRDefault="001F4C03" w:rsidP="00DC6EA9">
      <w:pPr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IZVJEŠĆE O IZVRŠENJU </w:t>
      </w:r>
      <w:r w:rsidR="000C0060" w:rsidRPr="00F92C13">
        <w:rPr>
          <w:rFonts w:ascii="Times New Roman" w:hAnsi="Times New Roman" w:cs="Times New Roman"/>
          <w:bCs/>
          <w:sz w:val="24"/>
          <w:szCs w:val="24"/>
        </w:rPr>
        <w:t xml:space="preserve">PROGRAMA GRAĐENJA KOMUNALNE  INFRASTRUKTURE </w:t>
      </w:r>
      <w:r w:rsidR="00DC6EA9">
        <w:rPr>
          <w:rFonts w:ascii="Times New Roman" w:hAnsi="Times New Roman" w:cs="Times New Roman"/>
          <w:bCs/>
          <w:sz w:val="24"/>
          <w:szCs w:val="24"/>
        </w:rPr>
        <w:t>U</w:t>
      </w:r>
      <w:r w:rsidR="000C0060" w:rsidRPr="00F92C13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646BF0" w:rsidRPr="00F92C13">
        <w:rPr>
          <w:rFonts w:ascii="Times New Roman" w:hAnsi="Times New Roman" w:cs="Times New Roman"/>
          <w:bCs/>
          <w:sz w:val="24"/>
          <w:szCs w:val="24"/>
        </w:rPr>
        <w:t>5</w:t>
      </w:r>
      <w:r w:rsidR="000C0060" w:rsidRPr="00F92C13">
        <w:rPr>
          <w:rFonts w:ascii="Times New Roman" w:hAnsi="Times New Roman" w:cs="Times New Roman"/>
          <w:bCs/>
          <w:sz w:val="24"/>
          <w:szCs w:val="24"/>
        </w:rPr>
        <w:t>. GODIN</w:t>
      </w:r>
      <w:r w:rsidR="00DC6EA9">
        <w:rPr>
          <w:rFonts w:ascii="Times New Roman" w:hAnsi="Times New Roman" w:cs="Times New Roman"/>
          <w:bCs/>
          <w:sz w:val="24"/>
          <w:szCs w:val="24"/>
        </w:rPr>
        <w:t>I</w:t>
      </w:r>
    </w:p>
    <w:p w14:paraId="33B48CE4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DE3E4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C6C3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0C0060" w:rsidRPr="00036DC2" w14:paraId="6971B42B" w14:textId="77777777" w:rsidTr="00004A81">
        <w:tc>
          <w:tcPr>
            <w:tcW w:w="4533" w:type="dxa"/>
            <w:hideMark/>
          </w:tcPr>
          <w:p w14:paraId="3080FB6F" w14:textId="77777777" w:rsidR="000C0060" w:rsidRPr="00036DC2" w:rsidRDefault="000C006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5F3AAFA8" w14:textId="4998DD3F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Službenica za privremeno obavljanje poslova Pročelnika </w:t>
            </w:r>
            <w:r w:rsidR="001F4C03">
              <w:rPr>
                <w:rFonts w:ascii="Times New Roman" w:hAnsi="Times New Roman" w:cs="Times New Roman"/>
                <w:bCs/>
                <w:sz w:val="24"/>
                <w:szCs w:val="24"/>
              </w:rPr>
              <w:t>Upravnog o</w:t>
            </w: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djela za komunalni sustav, imovinu, promet i zaštitu okoliša  </w:t>
            </w:r>
          </w:p>
        </w:tc>
      </w:tr>
      <w:tr w:rsidR="000C0060" w:rsidRPr="00036DC2" w14:paraId="720A6C20" w14:textId="77777777" w:rsidTr="00004A81">
        <w:tc>
          <w:tcPr>
            <w:tcW w:w="4533" w:type="dxa"/>
            <w:hideMark/>
          </w:tcPr>
          <w:p w14:paraId="4A19C44A" w14:textId="74CD957F" w:rsidR="000C0060" w:rsidRPr="00036DC2" w:rsidRDefault="000C006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Gradonačelni</w:t>
            </w:r>
            <w:r w:rsidR="003A1E80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598C2F96" w14:textId="77777777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0060" w:rsidRPr="00036DC2" w14:paraId="2B4474FB" w14:textId="77777777" w:rsidTr="00004A81">
        <w:tc>
          <w:tcPr>
            <w:tcW w:w="4533" w:type="dxa"/>
            <w:hideMark/>
          </w:tcPr>
          <w:p w14:paraId="14E2F147" w14:textId="4FC46FEA" w:rsidR="000C0060" w:rsidRPr="00036DC2" w:rsidRDefault="003A1E8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Igor Pleše,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univ.spec.oec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27" w:type="dxa"/>
            <w:hideMark/>
          </w:tcPr>
          <w:p w14:paraId="614EE8C3" w14:textId="77777777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Goranka </w:t>
            </w:r>
            <w:proofErr w:type="spellStart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Kajfeš</w:t>
            </w:r>
            <w:proofErr w:type="spellEnd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dipl.ing</w:t>
            </w:r>
            <w:proofErr w:type="spellEnd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C48897C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05CF651E" w14:textId="77777777" w:rsidR="000C0060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408C7F29" w14:textId="77777777" w:rsidR="00DC6EA9" w:rsidRDefault="00DC6EA9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6C8DF2B1" w14:textId="77777777" w:rsidR="00DC6EA9" w:rsidRDefault="00DC6EA9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6663D152" w14:textId="77777777" w:rsidR="00DC6EA9" w:rsidRPr="00036DC2" w:rsidRDefault="00DC6EA9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0066E82C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E3606B" w14:textId="6DFEC9D8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 xml:space="preserve">Delnice, </w:t>
      </w:r>
      <w:r w:rsidR="001F4C03">
        <w:rPr>
          <w:rFonts w:ascii="Times New Roman" w:hAnsi="Times New Roman" w:cs="Times New Roman"/>
          <w:b/>
          <w:sz w:val="24"/>
          <w:szCs w:val="24"/>
        </w:rPr>
        <w:t>svibanj</w:t>
      </w:r>
      <w:r w:rsidRPr="00036DC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1F4C03">
        <w:rPr>
          <w:rFonts w:ascii="Times New Roman" w:hAnsi="Times New Roman" w:cs="Times New Roman"/>
          <w:b/>
          <w:sz w:val="24"/>
          <w:szCs w:val="24"/>
        </w:rPr>
        <w:t>6</w:t>
      </w:r>
      <w:r w:rsidRPr="00036DC2">
        <w:rPr>
          <w:rFonts w:ascii="Times New Roman" w:hAnsi="Times New Roman" w:cs="Times New Roman"/>
          <w:b/>
          <w:sz w:val="24"/>
          <w:szCs w:val="24"/>
        </w:rPr>
        <w:t>.</w:t>
      </w:r>
    </w:p>
    <w:p w14:paraId="681358C4" w14:textId="77777777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1FF4A" w14:textId="77777777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872832" w14:textId="77777777" w:rsidR="00DC6EA9" w:rsidRPr="00DC6EA9" w:rsidRDefault="00DC6EA9" w:rsidP="00DC6EA9">
      <w:pPr>
        <w:jc w:val="center"/>
        <w:rPr>
          <w:rFonts w:ascii="Times New Roman" w:hAnsi="Times New Roman" w:cs="Times New Roman"/>
          <w:sz w:val="24"/>
          <w:szCs w:val="24"/>
        </w:rPr>
      </w:pPr>
      <w:r w:rsidRPr="00DC6EA9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14:paraId="2CC70B7C" w14:textId="4C25A0E5" w:rsidR="009901BF" w:rsidRPr="00DC6EA9" w:rsidRDefault="00DC6EA9" w:rsidP="00DC6EA9">
      <w:pPr>
        <w:jc w:val="center"/>
        <w:rPr>
          <w:rFonts w:ascii="Times New Roman" w:hAnsi="Times New Roman" w:cs="Times New Roman"/>
          <w:sz w:val="24"/>
          <w:szCs w:val="24"/>
        </w:rPr>
      </w:pPr>
      <w:r w:rsidRPr="00DC6EA9">
        <w:rPr>
          <w:rFonts w:ascii="Times New Roman" w:hAnsi="Times New Roman" w:cs="Times New Roman"/>
          <w:sz w:val="24"/>
          <w:szCs w:val="24"/>
        </w:rPr>
        <w:t>Izvješće o izvršenju Programa građenja komunalne infrastrukture u 2025. godini</w:t>
      </w:r>
    </w:p>
    <w:p w14:paraId="20ABC2B4" w14:textId="77777777" w:rsidR="001F4C03" w:rsidRPr="00236D17" w:rsidRDefault="001F4C03" w:rsidP="00213675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>Osnovom članka 7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1</w:t>
      </w: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>. Zakona o komunalnom gospodarstvu Gradonačeln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ik</w:t>
      </w: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Grada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</w:t>
      </w: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Delnica podnosi Gradskom vijeću Izvješće o izvršenju Programa 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građenja </w:t>
      </w: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komunalne infrastrukture za 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2025.</w:t>
      </w: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godinu. Izvješće se podnosi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</w:t>
      </w:r>
      <w:r w:rsidRPr="004A66C2">
        <w:rPr>
          <w:rFonts w:ascii="Times New Roman" w:eastAsia="Times New Roman" w:hAnsi="Times New Roman" w:cs="Times New Roman"/>
          <w:color w:val="000000"/>
          <w:sz w:val="24"/>
          <w:lang w:eastAsia="hr-HR"/>
        </w:rPr>
        <w:t>istodobno s izvješćem o izvršenju proračuna.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</w:t>
      </w:r>
      <w:r w:rsidRPr="001F4C03">
        <w:rPr>
          <w:rFonts w:ascii="Times New Roman" w:hAnsi="Times New Roman" w:cs="Times New Roman"/>
          <w:sz w:val="24"/>
          <w:szCs w:val="24"/>
        </w:rPr>
        <w:t>Program građenja komunalne infrastrukture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F4C03">
        <w:rPr>
          <w:rFonts w:ascii="Times New Roman" w:hAnsi="Times New Roman" w:cs="Times New Roman"/>
          <w:sz w:val="24"/>
          <w:szCs w:val="24"/>
        </w:rPr>
        <w:t>. godinu objavljen je u Službenim novinama Grada Delnica broj</w:t>
      </w:r>
      <w:r>
        <w:rPr>
          <w:rFonts w:ascii="Times New Roman" w:hAnsi="Times New Roman" w:cs="Times New Roman"/>
          <w:sz w:val="24"/>
          <w:szCs w:val="24"/>
        </w:rPr>
        <w:t xml:space="preserve"> 13/24, 1/25, 6/25 i  8/25.</w:t>
      </w:r>
    </w:p>
    <w:p w14:paraId="6EC3620B" w14:textId="402578CC" w:rsidR="009A7DB7" w:rsidRDefault="00646BF0" w:rsidP="000C00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t>U skladu s</w:t>
      </w:r>
      <w:r w:rsidR="001F4C03">
        <w:rPr>
          <w:rFonts w:ascii="Times New Roman" w:hAnsi="Times New Roman" w:cs="Times New Roman"/>
          <w:sz w:val="24"/>
          <w:szCs w:val="24"/>
        </w:rPr>
        <w:t xml:space="preserve"> izvršenjem </w:t>
      </w:r>
      <w:r w:rsidR="008464B8">
        <w:rPr>
          <w:rFonts w:ascii="Times New Roman" w:hAnsi="Times New Roman" w:cs="Times New Roman"/>
          <w:sz w:val="24"/>
          <w:szCs w:val="24"/>
        </w:rPr>
        <w:t>P</w:t>
      </w:r>
      <w:r w:rsidRPr="00646BF0">
        <w:rPr>
          <w:rFonts w:ascii="Times New Roman" w:hAnsi="Times New Roman" w:cs="Times New Roman"/>
          <w:sz w:val="24"/>
          <w:szCs w:val="24"/>
        </w:rPr>
        <w:t>roračun</w:t>
      </w:r>
      <w:r w:rsidR="008464B8">
        <w:rPr>
          <w:rFonts w:ascii="Times New Roman" w:hAnsi="Times New Roman" w:cs="Times New Roman"/>
          <w:sz w:val="24"/>
          <w:szCs w:val="24"/>
        </w:rPr>
        <w:t>a</w:t>
      </w:r>
      <w:r w:rsidRPr="00646BF0">
        <w:rPr>
          <w:rFonts w:ascii="Times New Roman" w:hAnsi="Times New Roman" w:cs="Times New Roman"/>
          <w:sz w:val="24"/>
          <w:szCs w:val="24"/>
        </w:rPr>
        <w:t xml:space="preserve"> za 202</w:t>
      </w:r>
      <w:r w:rsidR="0036540B">
        <w:rPr>
          <w:rFonts w:ascii="Times New Roman" w:hAnsi="Times New Roman" w:cs="Times New Roman"/>
          <w:sz w:val="24"/>
          <w:szCs w:val="24"/>
        </w:rPr>
        <w:t>5</w:t>
      </w:r>
      <w:r w:rsidRPr="00646BF0">
        <w:rPr>
          <w:rFonts w:ascii="Times New Roman" w:hAnsi="Times New Roman" w:cs="Times New Roman"/>
          <w:sz w:val="24"/>
          <w:szCs w:val="24"/>
        </w:rPr>
        <w:t xml:space="preserve">. god. </w:t>
      </w:r>
      <w:r w:rsidR="001F4C03">
        <w:rPr>
          <w:rFonts w:ascii="Times New Roman" w:hAnsi="Times New Roman" w:cs="Times New Roman"/>
          <w:sz w:val="24"/>
          <w:szCs w:val="24"/>
        </w:rPr>
        <w:t xml:space="preserve">izvršeni su projekti i aktivnosti </w:t>
      </w:r>
      <w:r w:rsidRPr="00646BF0">
        <w:rPr>
          <w:rFonts w:ascii="Times New Roman" w:hAnsi="Times New Roman" w:cs="Times New Roman"/>
          <w:sz w:val="24"/>
          <w:szCs w:val="24"/>
        </w:rPr>
        <w:t>za izgradnju komunalne infrastrukture i to za</w:t>
      </w:r>
      <w:r w:rsidR="009A7DB7">
        <w:rPr>
          <w:rFonts w:ascii="Times New Roman" w:hAnsi="Times New Roman" w:cs="Times New Roman"/>
          <w:sz w:val="24"/>
          <w:szCs w:val="24"/>
        </w:rPr>
        <w:t>:</w:t>
      </w:r>
    </w:p>
    <w:p w14:paraId="1A957A82" w14:textId="77777777" w:rsidR="001F4C03" w:rsidRDefault="001F4C03" w:rsidP="001F4C03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građevina komunalne infrastrukture koje će se graditi radi uređenja neuređenih dijelova građevinskog područja</w:t>
      </w:r>
    </w:p>
    <w:p w14:paraId="73897F47" w14:textId="77777777" w:rsidR="001F4C03" w:rsidRDefault="001F4C03" w:rsidP="001F4C03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građevina komunalne infrastrukture koje će se graditi u uređenim dijelovima građevinskog područja</w:t>
      </w:r>
    </w:p>
    <w:p w14:paraId="7CE4AD84" w14:textId="77777777" w:rsidR="001F4C03" w:rsidRDefault="001F4C03" w:rsidP="001F4C03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građevine komunalne infrastrukture koje će se graditi izvan granica građevinskog područja</w:t>
      </w:r>
    </w:p>
    <w:p w14:paraId="6BE1A25A" w14:textId="77777777" w:rsidR="001F4C03" w:rsidRDefault="001F4C03" w:rsidP="001F4C03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51F2C342" w14:textId="2AA013C9" w:rsidR="00646BF0" w:rsidRDefault="00646BF0" w:rsidP="000C00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t>Ukupna vrijednost</w:t>
      </w:r>
      <w:r w:rsidR="001F4C03">
        <w:rPr>
          <w:rFonts w:ascii="Times New Roman" w:hAnsi="Times New Roman" w:cs="Times New Roman"/>
          <w:sz w:val="24"/>
          <w:szCs w:val="24"/>
        </w:rPr>
        <w:t xml:space="preserve"> izvršenog programa</w:t>
      </w:r>
      <w:r w:rsidRPr="00646BF0">
        <w:rPr>
          <w:rFonts w:ascii="Times New Roman" w:hAnsi="Times New Roman" w:cs="Times New Roman"/>
          <w:sz w:val="24"/>
          <w:szCs w:val="24"/>
        </w:rPr>
        <w:t xml:space="preserve"> </w:t>
      </w:r>
      <w:r w:rsidRPr="00E41F47">
        <w:rPr>
          <w:rFonts w:ascii="Times New Roman" w:hAnsi="Times New Roman" w:cs="Times New Roman"/>
          <w:sz w:val="24"/>
          <w:szCs w:val="24"/>
        </w:rPr>
        <w:t>je</w:t>
      </w:r>
      <w:r w:rsidR="009059AB" w:rsidRPr="00E41F47">
        <w:rPr>
          <w:rFonts w:ascii="Times New Roman" w:hAnsi="Times New Roman" w:cs="Times New Roman"/>
          <w:sz w:val="24"/>
          <w:szCs w:val="24"/>
        </w:rPr>
        <w:t xml:space="preserve"> </w:t>
      </w:r>
      <w:r w:rsidR="003E740E" w:rsidRPr="00E41F47">
        <w:rPr>
          <w:rFonts w:ascii="Times New Roman" w:hAnsi="Times New Roman" w:cs="Times New Roman"/>
          <w:sz w:val="24"/>
          <w:szCs w:val="24"/>
        </w:rPr>
        <w:t>637.993,53</w:t>
      </w:r>
      <w:r w:rsidRPr="00E41F47">
        <w:rPr>
          <w:rFonts w:ascii="Times New Roman" w:hAnsi="Times New Roman" w:cs="Times New Roman"/>
          <w:sz w:val="24"/>
          <w:szCs w:val="24"/>
        </w:rPr>
        <w:t xml:space="preserve"> </w:t>
      </w:r>
      <w:r w:rsidRPr="00646BF0">
        <w:rPr>
          <w:rFonts w:ascii="Times New Roman" w:hAnsi="Times New Roman" w:cs="Times New Roman"/>
          <w:sz w:val="24"/>
          <w:szCs w:val="24"/>
        </w:rPr>
        <w:t>eura</w:t>
      </w:r>
      <w:r w:rsidR="0041794A">
        <w:rPr>
          <w:rFonts w:ascii="Times New Roman" w:hAnsi="Times New Roman" w:cs="Times New Roman"/>
          <w:sz w:val="24"/>
          <w:szCs w:val="24"/>
        </w:rPr>
        <w:t>,</w:t>
      </w:r>
      <w:r w:rsidR="001F4C03">
        <w:rPr>
          <w:rFonts w:ascii="Times New Roman" w:hAnsi="Times New Roman" w:cs="Times New Roman"/>
          <w:sz w:val="24"/>
          <w:szCs w:val="24"/>
        </w:rPr>
        <w:t xml:space="preserve"> a izvori financiranja su:</w:t>
      </w:r>
      <w:r w:rsidR="0041794A">
        <w:rPr>
          <w:rFonts w:ascii="Times New Roman" w:hAnsi="Times New Roman" w:cs="Times New Roman"/>
          <w:sz w:val="24"/>
          <w:szCs w:val="24"/>
        </w:rPr>
        <w:t xml:space="preserve"> komunaln</w:t>
      </w:r>
      <w:r w:rsidR="003E740E">
        <w:rPr>
          <w:rFonts w:ascii="Times New Roman" w:hAnsi="Times New Roman" w:cs="Times New Roman"/>
          <w:sz w:val="24"/>
          <w:szCs w:val="24"/>
        </w:rPr>
        <w:t>i</w:t>
      </w:r>
      <w:r w:rsidR="0041794A">
        <w:rPr>
          <w:rFonts w:ascii="Times New Roman" w:hAnsi="Times New Roman" w:cs="Times New Roman"/>
          <w:sz w:val="24"/>
          <w:szCs w:val="24"/>
        </w:rPr>
        <w:t xml:space="preserve"> doprinos u iznosu od </w:t>
      </w:r>
      <w:r w:rsidR="003E740E">
        <w:rPr>
          <w:rFonts w:ascii="Times New Roman" w:hAnsi="Times New Roman" w:cs="Times New Roman"/>
          <w:sz w:val="24"/>
          <w:szCs w:val="24"/>
        </w:rPr>
        <w:t>26.470,75 e</w:t>
      </w:r>
      <w:r w:rsidR="004B1EDA">
        <w:rPr>
          <w:rFonts w:ascii="Times New Roman" w:hAnsi="Times New Roman" w:cs="Times New Roman"/>
          <w:sz w:val="24"/>
          <w:szCs w:val="24"/>
        </w:rPr>
        <w:t>ura</w:t>
      </w:r>
      <w:r w:rsidR="0041794A">
        <w:rPr>
          <w:rFonts w:ascii="Times New Roman" w:hAnsi="Times New Roman" w:cs="Times New Roman"/>
          <w:sz w:val="24"/>
          <w:szCs w:val="24"/>
        </w:rPr>
        <w:t>, šumsk</w:t>
      </w:r>
      <w:r w:rsidR="003E740E">
        <w:rPr>
          <w:rFonts w:ascii="Times New Roman" w:hAnsi="Times New Roman" w:cs="Times New Roman"/>
          <w:sz w:val="24"/>
          <w:szCs w:val="24"/>
        </w:rPr>
        <w:t xml:space="preserve">i </w:t>
      </w:r>
      <w:r w:rsidR="0041794A">
        <w:rPr>
          <w:rFonts w:ascii="Times New Roman" w:hAnsi="Times New Roman" w:cs="Times New Roman"/>
          <w:sz w:val="24"/>
          <w:szCs w:val="24"/>
        </w:rPr>
        <w:t xml:space="preserve">doprinos u iznosu od </w:t>
      </w:r>
      <w:r w:rsidR="003E740E">
        <w:rPr>
          <w:rFonts w:ascii="Times New Roman" w:hAnsi="Times New Roman" w:cs="Times New Roman"/>
          <w:sz w:val="24"/>
          <w:szCs w:val="24"/>
        </w:rPr>
        <w:t>1</w:t>
      </w:r>
      <w:r w:rsidR="00E41F47">
        <w:rPr>
          <w:rFonts w:ascii="Times New Roman" w:hAnsi="Times New Roman" w:cs="Times New Roman"/>
          <w:sz w:val="24"/>
          <w:szCs w:val="24"/>
        </w:rPr>
        <w:t>53.363,90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>, komunaln</w:t>
      </w:r>
      <w:r w:rsidR="003E740E">
        <w:rPr>
          <w:rFonts w:ascii="Times New Roman" w:hAnsi="Times New Roman" w:cs="Times New Roman"/>
          <w:sz w:val="24"/>
          <w:szCs w:val="24"/>
        </w:rPr>
        <w:t>a</w:t>
      </w:r>
      <w:r w:rsidR="0041794A">
        <w:rPr>
          <w:rFonts w:ascii="Times New Roman" w:hAnsi="Times New Roman" w:cs="Times New Roman"/>
          <w:sz w:val="24"/>
          <w:szCs w:val="24"/>
        </w:rPr>
        <w:t xml:space="preserve"> naknad</w:t>
      </w:r>
      <w:r w:rsidR="003E740E">
        <w:rPr>
          <w:rFonts w:ascii="Times New Roman" w:hAnsi="Times New Roman" w:cs="Times New Roman"/>
          <w:sz w:val="24"/>
          <w:szCs w:val="24"/>
        </w:rPr>
        <w:t>a</w:t>
      </w:r>
      <w:r w:rsidR="0041794A"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3E740E">
        <w:rPr>
          <w:rFonts w:ascii="Times New Roman" w:hAnsi="Times New Roman" w:cs="Times New Roman"/>
          <w:sz w:val="24"/>
          <w:szCs w:val="24"/>
        </w:rPr>
        <w:t>23.</w:t>
      </w:r>
      <w:r w:rsidR="00E41F47">
        <w:rPr>
          <w:rFonts w:ascii="Times New Roman" w:hAnsi="Times New Roman" w:cs="Times New Roman"/>
          <w:sz w:val="24"/>
          <w:szCs w:val="24"/>
        </w:rPr>
        <w:t>837,50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, kapitalnih pomoći iz </w:t>
      </w:r>
      <w:proofErr w:type="spellStart"/>
      <w:r w:rsidR="0041794A">
        <w:rPr>
          <w:rFonts w:ascii="Times New Roman" w:hAnsi="Times New Roman" w:cs="Times New Roman"/>
          <w:sz w:val="24"/>
          <w:szCs w:val="24"/>
        </w:rPr>
        <w:t>drž</w:t>
      </w:r>
      <w:proofErr w:type="spellEnd"/>
      <w:r w:rsidR="0041794A">
        <w:rPr>
          <w:rFonts w:ascii="Times New Roman" w:hAnsi="Times New Roman" w:cs="Times New Roman"/>
          <w:sz w:val="24"/>
          <w:szCs w:val="24"/>
        </w:rPr>
        <w:t xml:space="preserve">. </w:t>
      </w:r>
      <w:r w:rsidR="004B1EDA">
        <w:rPr>
          <w:rFonts w:ascii="Times New Roman" w:hAnsi="Times New Roman" w:cs="Times New Roman"/>
          <w:sz w:val="24"/>
          <w:szCs w:val="24"/>
        </w:rPr>
        <w:t>p</w:t>
      </w:r>
      <w:r w:rsidR="0041794A">
        <w:rPr>
          <w:rFonts w:ascii="Times New Roman" w:hAnsi="Times New Roman" w:cs="Times New Roman"/>
          <w:sz w:val="24"/>
          <w:szCs w:val="24"/>
        </w:rPr>
        <w:t>roračuna</w:t>
      </w:r>
      <w:r w:rsidR="004B1EDA">
        <w:rPr>
          <w:rFonts w:ascii="Times New Roman" w:hAnsi="Times New Roman" w:cs="Times New Roman"/>
          <w:sz w:val="24"/>
          <w:szCs w:val="24"/>
        </w:rPr>
        <w:t xml:space="preserve">  u iznosu od </w:t>
      </w:r>
      <w:r w:rsidR="009059AB">
        <w:rPr>
          <w:rFonts w:ascii="Times New Roman" w:hAnsi="Times New Roman" w:cs="Times New Roman"/>
          <w:sz w:val="24"/>
          <w:szCs w:val="24"/>
        </w:rPr>
        <w:t>3</w:t>
      </w:r>
      <w:r w:rsidR="003E740E">
        <w:rPr>
          <w:rFonts w:ascii="Times New Roman" w:hAnsi="Times New Roman" w:cs="Times New Roman"/>
          <w:sz w:val="24"/>
          <w:szCs w:val="24"/>
        </w:rPr>
        <w:t>6.470,30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, </w:t>
      </w:r>
      <w:r w:rsidR="004B1EDA">
        <w:rPr>
          <w:rFonts w:ascii="Times New Roman" w:hAnsi="Times New Roman" w:cs="Times New Roman"/>
          <w:sz w:val="24"/>
          <w:szCs w:val="24"/>
        </w:rPr>
        <w:t xml:space="preserve">zakup </w:t>
      </w:r>
      <w:proofErr w:type="spellStart"/>
      <w:r w:rsidR="004B1EDA">
        <w:rPr>
          <w:rFonts w:ascii="Times New Roman" w:hAnsi="Times New Roman" w:cs="Times New Roman"/>
          <w:sz w:val="24"/>
          <w:szCs w:val="24"/>
        </w:rPr>
        <w:t>poljop</w:t>
      </w:r>
      <w:proofErr w:type="spellEnd"/>
      <w:r w:rsidR="004B1EDA">
        <w:rPr>
          <w:rFonts w:ascii="Times New Roman" w:hAnsi="Times New Roman" w:cs="Times New Roman"/>
          <w:sz w:val="24"/>
          <w:szCs w:val="24"/>
        </w:rPr>
        <w:t xml:space="preserve">. </w:t>
      </w:r>
      <w:r w:rsidR="006D372C">
        <w:rPr>
          <w:rFonts w:ascii="Times New Roman" w:hAnsi="Times New Roman" w:cs="Times New Roman"/>
          <w:sz w:val="24"/>
          <w:szCs w:val="24"/>
        </w:rPr>
        <w:t>z</w:t>
      </w:r>
      <w:r w:rsidR="004B1EDA">
        <w:rPr>
          <w:rFonts w:ascii="Times New Roman" w:hAnsi="Times New Roman" w:cs="Times New Roman"/>
          <w:sz w:val="24"/>
          <w:szCs w:val="24"/>
        </w:rPr>
        <w:t xml:space="preserve">emljišta u </w:t>
      </w:r>
      <w:proofErr w:type="spellStart"/>
      <w:r w:rsidR="004B1EDA">
        <w:rPr>
          <w:rFonts w:ascii="Times New Roman" w:hAnsi="Times New Roman" w:cs="Times New Roman"/>
          <w:sz w:val="24"/>
          <w:szCs w:val="24"/>
        </w:rPr>
        <w:t>vl</w:t>
      </w:r>
      <w:proofErr w:type="spellEnd"/>
      <w:r w:rsidR="004B1EDA">
        <w:rPr>
          <w:rFonts w:ascii="Times New Roman" w:hAnsi="Times New Roman" w:cs="Times New Roman"/>
          <w:sz w:val="24"/>
          <w:szCs w:val="24"/>
        </w:rPr>
        <w:t xml:space="preserve">. RH u iznosu od </w:t>
      </w:r>
      <w:r w:rsidR="003E740E">
        <w:rPr>
          <w:rFonts w:ascii="Times New Roman" w:hAnsi="Times New Roman" w:cs="Times New Roman"/>
          <w:sz w:val="24"/>
          <w:szCs w:val="24"/>
        </w:rPr>
        <w:t>284,71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eura, kredit u iznosu od </w:t>
      </w:r>
      <w:r w:rsidR="0022693C">
        <w:rPr>
          <w:rFonts w:ascii="Times New Roman" w:hAnsi="Times New Roman" w:cs="Times New Roman"/>
          <w:sz w:val="24"/>
          <w:szCs w:val="24"/>
        </w:rPr>
        <w:t>355.16</w:t>
      </w:r>
      <w:r w:rsidR="00E41F47">
        <w:rPr>
          <w:rFonts w:ascii="Times New Roman" w:hAnsi="Times New Roman" w:cs="Times New Roman"/>
          <w:sz w:val="24"/>
          <w:szCs w:val="24"/>
        </w:rPr>
        <w:t>6,73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E41F47">
        <w:rPr>
          <w:rFonts w:ascii="Times New Roman" w:hAnsi="Times New Roman" w:cs="Times New Roman"/>
          <w:sz w:val="24"/>
          <w:szCs w:val="24"/>
        </w:rPr>
        <w:t xml:space="preserve"> i opći prihodi i primitci u iznosu od 42.399,64 eura </w:t>
      </w:r>
      <w:r w:rsidR="009059AB">
        <w:rPr>
          <w:rFonts w:ascii="Times New Roman" w:hAnsi="Times New Roman" w:cs="Times New Roman"/>
          <w:sz w:val="24"/>
          <w:szCs w:val="24"/>
        </w:rPr>
        <w:t>.</w:t>
      </w:r>
      <w:r w:rsidR="006D37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2B8565" w14:textId="7B335318" w:rsidR="00801A5B" w:rsidRDefault="004B1EDA" w:rsidP="0080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nastavku se daju obrazloženja po </w:t>
      </w:r>
      <w:r w:rsidR="008464B8">
        <w:rPr>
          <w:rFonts w:ascii="Times New Roman" w:hAnsi="Times New Roman" w:cs="Times New Roman"/>
          <w:sz w:val="24"/>
          <w:szCs w:val="24"/>
        </w:rPr>
        <w:t>stavka</w:t>
      </w:r>
      <w:r w:rsidR="001F4C03">
        <w:rPr>
          <w:rFonts w:ascii="Times New Roman" w:hAnsi="Times New Roman" w:cs="Times New Roman"/>
          <w:sz w:val="24"/>
          <w:szCs w:val="24"/>
        </w:rPr>
        <w:t>ma</w:t>
      </w:r>
      <w:r w:rsidR="008464B8">
        <w:rPr>
          <w:rFonts w:ascii="Times New Roman" w:hAnsi="Times New Roman" w:cs="Times New Roman"/>
          <w:sz w:val="24"/>
          <w:szCs w:val="24"/>
        </w:rPr>
        <w:t xml:space="preserve"> iz programa</w:t>
      </w:r>
      <w:r w:rsidR="001F4C03">
        <w:rPr>
          <w:rFonts w:ascii="Times New Roman" w:hAnsi="Times New Roman" w:cs="Times New Roman"/>
          <w:sz w:val="24"/>
          <w:szCs w:val="24"/>
        </w:rPr>
        <w:t>:</w:t>
      </w:r>
      <w:r w:rsidR="008464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ECB6D7" w14:textId="3E7F9D0D" w:rsidR="00095B22" w:rsidRPr="00D11F61" w:rsidRDefault="00842C4F" w:rsidP="00095B22">
      <w:pPr>
        <w:jc w:val="both"/>
        <w:rPr>
          <w:rFonts w:ascii="Times New Roman" w:hAnsi="Times New Roman" w:cs="Times New Roman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Izgradnja parkinga Ulica </w:t>
      </w:r>
      <w:proofErr w:type="spellStart"/>
      <w:r w:rsidRPr="00D11F61">
        <w:rPr>
          <w:rFonts w:ascii="Times New Roman" w:eastAsia="Calibri" w:hAnsi="Times New Roman" w:cs="Times New Roman"/>
          <w:b/>
          <w:bCs/>
          <w:sz w:val="24"/>
          <w:szCs w:val="24"/>
        </w:rPr>
        <w:t>Ograja</w:t>
      </w:r>
      <w:proofErr w:type="spellEnd"/>
      <w:r w:rsidR="00D6472D" w:rsidRPr="00D11F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K160525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D11F61">
        <w:rPr>
          <w:rFonts w:ascii="Times New Roman" w:eastAsia="Calibri" w:hAnsi="Times New Roman" w:cs="Times New Roman"/>
          <w:sz w:val="24"/>
          <w:szCs w:val="24"/>
        </w:rPr>
        <w:t>i</w:t>
      </w:r>
      <w:r w:rsidR="00095B22" w:rsidRPr="00D11F61">
        <w:rPr>
          <w:rFonts w:ascii="Times New Roman" w:hAnsi="Times New Roman" w:cs="Times New Roman"/>
          <w:sz w:val="24"/>
          <w:szCs w:val="24"/>
        </w:rPr>
        <w:t>zvršeno u iznosu od 937,50 eura, a odnosi se na izradu prometnog projekta parkirališta.</w:t>
      </w:r>
    </w:p>
    <w:p w14:paraId="3E4E6B15" w14:textId="77777777" w:rsidR="00D6472D" w:rsidRDefault="00D6472D" w:rsidP="00D6472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BDB">
        <w:rPr>
          <w:rFonts w:ascii="Times New Roman" w:eastAsia="Calibri" w:hAnsi="Times New Roman" w:cs="Times New Roman"/>
          <w:b/>
          <w:bCs/>
          <w:sz w:val="24"/>
          <w:szCs w:val="24"/>
        </w:rPr>
        <w:t>Kapitalni projekt K160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526</w:t>
      </w:r>
      <w:r w:rsidRPr="00277BD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izgradnja spoja D3 i Kranjčevićeve ulice – stavka nije izvršena, građevinska dozvola ishođena je u 2026. godini kada će se krenuti s radovima. </w:t>
      </w:r>
    </w:p>
    <w:p w14:paraId="6FE2BA03" w14:textId="644B7F72" w:rsidR="006F5235" w:rsidRPr="00D11F61" w:rsidRDefault="006F5235" w:rsidP="00D11F61">
      <w:pPr>
        <w:jc w:val="both"/>
        <w:rPr>
          <w:rFonts w:ascii="Times New Roman" w:hAnsi="Times New Roman" w:cs="Times New Roman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sz w:val="24"/>
          <w:szCs w:val="24"/>
        </w:rPr>
        <w:t>Kapitalni projekt K160524</w:t>
      </w:r>
      <w:r w:rsidRPr="00D11F61">
        <w:rPr>
          <w:rFonts w:ascii="Times New Roman" w:eastAsia="Calibri" w:hAnsi="Times New Roman" w:cs="Times New Roman"/>
          <w:bCs/>
          <w:sz w:val="24"/>
          <w:szCs w:val="24"/>
        </w:rPr>
        <w:t xml:space="preserve"> – uspornici – </w:t>
      </w:r>
      <w:proofErr w:type="spellStart"/>
      <w:r w:rsidRPr="00D11F61">
        <w:rPr>
          <w:rFonts w:ascii="Times New Roman" w:eastAsia="Calibri" w:hAnsi="Times New Roman" w:cs="Times New Roman"/>
          <w:bCs/>
          <w:sz w:val="24"/>
          <w:szCs w:val="24"/>
        </w:rPr>
        <w:t>Lučićka</w:t>
      </w:r>
      <w:proofErr w:type="spellEnd"/>
      <w:r w:rsidRPr="00D11F61">
        <w:rPr>
          <w:rFonts w:ascii="Times New Roman" w:eastAsia="Calibri" w:hAnsi="Times New Roman" w:cs="Times New Roman"/>
          <w:bCs/>
          <w:sz w:val="24"/>
          <w:szCs w:val="24"/>
        </w:rPr>
        <w:t xml:space="preserve"> cesta – </w:t>
      </w:r>
      <w:r w:rsidR="00D11F61">
        <w:rPr>
          <w:rFonts w:ascii="Times New Roman" w:hAnsi="Times New Roman" w:cs="Times New Roman"/>
          <w:sz w:val="24"/>
          <w:szCs w:val="24"/>
        </w:rPr>
        <w:t>i</w:t>
      </w:r>
      <w:r w:rsidRPr="00D11F61">
        <w:rPr>
          <w:rFonts w:ascii="Times New Roman" w:hAnsi="Times New Roman" w:cs="Times New Roman"/>
          <w:sz w:val="24"/>
          <w:szCs w:val="24"/>
        </w:rPr>
        <w:t xml:space="preserve">zvršeno u iznosu od 13.070,00 eura, a odnosi se na nabavu i ugradnju 2 uspornika u naselju Lučice u ulici </w:t>
      </w:r>
      <w:proofErr w:type="spellStart"/>
      <w:r w:rsidRPr="00D11F61">
        <w:rPr>
          <w:rFonts w:ascii="Times New Roman" w:hAnsi="Times New Roman" w:cs="Times New Roman"/>
          <w:sz w:val="24"/>
          <w:szCs w:val="24"/>
        </w:rPr>
        <w:t>Lučićka</w:t>
      </w:r>
      <w:proofErr w:type="spellEnd"/>
      <w:r w:rsidRPr="00D11F61">
        <w:rPr>
          <w:rFonts w:ascii="Times New Roman" w:hAnsi="Times New Roman" w:cs="Times New Roman"/>
          <w:sz w:val="24"/>
          <w:szCs w:val="24"/>
        </w:rPr>
        <w:t xml:space="preserve"> cesta sukladno projektnoj dokumentacij</w:t>
      </w:r>
      <w:r w:rsidR="004F75BF">
        <w:rPr>
          <w:rFonts w:ascii="Times New Roman" w:hAnsi="Times New Roman" w:cs="Times New Roman"/>
          <w:sz w:val="24"/>
          <w:szCs w:val="24"/>
        </w:rPr>
        <w:t>i</w:t>
      </w:r>
      <w:r w:rsidRPr="00D11F61">
        <w:rPr>
          <w:rFonts w:ascii="Times New Roman" w:hAnsi="Times New Roman" w:cs="Times New Roman"/>
          <w:sz w:val="24"/>
          <w:szCs w:val="24"/>
        </w:rPr>
        <w:t xml:space="preserve"> pr</w:t>
      </w:r>
      <w:r w:rsidR="004F75BF">
        <w:rPr>
          <w:rFonts w:ascii="Times New Roman" w:hAnsi="Times New Roman" w:cs="Times New Roman"/>
          <w:sz w:val="24"/>
          <w:szCs w:val="24"/>
        </w:rPr>
        <w:t>e</w:t>
      </w:r>
      <w:r w:rsidRPr="00D11F61">
        <w:rPr>
          <w:rFonts w:ascii="Times New Roman" w:hAnsi="Times New Roman" w:cs="Times New Roman"/>
          <w:sz w:val="24"/>
          <w:szCs w:val="24"/>
        </w:rPr>
        <w:t>ma prij</w:t>
      </w:r>
      <w:r w:rsidR="004F75BF">
        <w:rPr>
          <w:rFonts w:ascii="Times New Roman" w:hAnsi="Times New Roman" w:cs="Times New Roman"/>
          <w:sz w:val="24"/>
          <w:szCs w:val="24"/>
        </w:rPr>
        <w:t>e</w:t>
      </w:r>
      <w:r w:rsidRPr="00D11F61">
        <w:rPr>
          <w:rFonts w:ascii="Times New Roman" w:hAnsi="Times New Roman" w:cs="Times New Roman"/>
          <w:sz w:val="24"/>
          <w:szCs w:val="24"/>
        </w:rPr>
        <w:t xml:space="preserve">dlogu MO Lučice.   </w:t>
      </w:r>
    </w:p>
    <w:p w14:paraId="54C8698E" w14:textId="77777777" w:rsidR="006F5235" w:rsidRPr="00D11F61" w:rsidRDefault="006F5235" w:rsidP="006F5235">
      <w:pPr>
        <w:jc w:val="both"/>
        <w:rPr>
          <w:rFonts w:ascii="Times New Roman" w:hAnsi="Times New Roman" w:cs="Times New Roman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sz w:val="24"/>
          <w:szCs w:val="24"/>
        </w:rPr>
        <w:t>Kapitalni projekt K160532</w:t>
      </w:r>
      <w:r w:rsidRPr="00D11F61">
        <w:rPr>
          <w:rFonts w:ascii="Times New Roman" w:eastAsia="Calibri" w:hAnsi="Times New Roman" w:cs="Times New Roman"/>
          <w:bCs/>
          <w:sz w:val="24"/>
          <w:szCs w:val="24"/>
        </w:rPr>
        <w:t xml:space="preserve"> – uspornici – </w:t>
      </w:r>
      <w:proofErr w:type="spellStart"/>
      <w:r w:rsidRPr="00D11F61">
        <w:rPr>
          <w:rFonts w:ascii="Times New Roman" w:eastAsia="Calibri" w:hAnsi="Times New Roman" w:cs="Times New Roman"/>
          <w:bCs/>
          <w:sz w:val="24"/>
          <w:szCs w:val="24"/>
        </w:rPr>
        <w:t>S.S.Kranjčevića</w:t>
      </w:r>
      <w:proofErr w:type="spellEnd"/>
      <w:r w:rsidRPr="00D11F61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r w:rsidRPr="00D11F61">
        <w:rPr>
          <w:rFonts w:ascii="Times New Roman" w:hAnsi="Times New Roman" w:cs="Times New Roman"/>
          <w:sz w:val="24"/>
          <w:szCs w:val="24"/>
        </w:rPr>
        <w:t xml:space="preserve">Izvršeno u iznosu 14.984,38 eura, a rashodi se odnose na nabavu i ugradnju 2 uspornika u naselju Delnice u ulici </w:t>
      </w:r>
      <w:proofErr w:type="spellStart"/>
      <w:r w:rsidRPr="00D11F61">
        <w:rPr>
          <w:rFonts w:ascii="Times New Roman" w:hAnsi="Times New Roman" w:cs="Times New Roman"/>
          <w:sz w:val="24"/>
          <w:szCs w:val="24"/>
        </w:rPr>
        <w:t>S.S.Kranjčevića</w:t>
      </w:r>
      <w:proofErr w:type="spellEnd"/>
      <w:r w:rsidRPr="00D11F61">
        <w:rPr>
          <w:rFonts w:ascii="Times New Roman" w:hAnsi="Times New Roman" w:cs="Times New Roman"/>
          <w:sz w:val="24"/>
          <w:szCs w:val="24"/>
        </w:rPr>
        <w:t xml:space="preserve"> sukladno projektnoj dokumentaciji.</w:t>
      </w:r>
    </w:p>
    <w:p w14:paraId="576F39A7" w14:textId="72670585" w:rsidR="006F5235" w:rsidRPr="00D11F61" w:rsidRDefault="006F5235" w:rsidP="006F523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1F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Kapitalni projekt K160502</w:t>
      </w:r>
      <w:r w:rsidR="00D11F6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</w:t>
      </w:r>
      <w:r w:rsidRPr="00D11F6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Trg Grge Marjanovića - izvršeno u iznosu od 11.500,00 eura, a odnosi se na izradu projektne dokumentacije za rekonstrukciju i uređenje novog gradskog trga. </w:t>
      </w:r>
    </w:p>
    <w:p w14:paraId="5762711D" w14:textId="77777777" w:rsidR="00D854D8" w:rsidRPr="00D11F61" w:rsidRDefault="00D854D8" w:rsidP="00D854D8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bCs/>
          <w:sz w:val="24"/>
          <w:szCs w:val="24"/>
        </w:rPr>
        <w:t>Kapitalni projekt K160522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 – uređenje </w:t>
      </w:r>
      <w:proofErr w:type="spellStart"/>
      <w:r w:rsidRPr="00D11F61">
        <w:rPr>
          <w:rFonts w:ascii="Times New Roman" w:eastAsia="Calibri" w:hAnsi="Times New Roman" w:cs="Times New Roman"/>
          <w:sz w:val="24"/>
          <w:szCs w:val="24"/>
        </w:rPr>
        <w:t>Štefićevog</w:t>
      </w:r>
      <w:proofErr w:type="spellEnd"/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 dola – </w:t>
      </w:r>
      <w:r w:rsidRPr="00D11F61">
        <w:rPr>
          <w:rFonts w:ascii="Times New Roman" w:hAnsi="Times New Roman" w:cs="Times New Roman"/>
          <w:color w:val="000000"/>
          <w:sz w:val="24"/>
          <w:szCs w:val="24"/>
        </w:rPr>
        <w:t>izvršeno u iznosu od 17.250,00 eura, a rashodi se odnose na izradu idejnog arhitektonskog uređenja igrališta, prometa i parkinga, te 3D vizualizacije.</w:t>
      </w:r>
      <w:r w:rsidRPr="00D11F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832054" w14:textId="77777777" w:rsidR="006F5235" w:rsidRPr="00D11F61" w:rsidRDefault="006F5235" w:rsidP="006F52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412E9A" w14:textId="78C668E0" w:rsidR="00D854D8" w:rsidRPr="00D11F61" w:rsidRDefault="00497559" w:rsidP="00D854D8">
      <w:pPr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D11F6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Kapitalni projekt K160116 – 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manja proširenja javne rasvjete – </w:t>
      </w:r>
      <w:r w:rsidR="00D854D8" w:rsidRPr="00D11F61">
        <w:rPr>
          <w:rFonts w:ascii="Times New Roman" w:eastAsia="Calibri" w:hAnsi="Times New Roman" w:cs="Times New Roman"/>
          <w:sz w:val="24"/>
          <w:szCs w:val="24"/>
        </w:rPr>
        <w:t>ostvareno u iznosu od 725,24 eura, a odnosi se na troškove osvjetljavanja crkve u Brodu na Kupi.</w:t>
      </w:r>
      <w:r w:rsidR="00D854D8" w:rsidRPr="00D11F61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</w:t>
      </w:r>
    </w:p>
    <w:p w14:paraId="1566CC45" w14:textId="77777777" w:rsidR="00D854D8" w:rsidRPr="00D11F61" w:rsidRDefault="00D854D8" w:rsidP="00D854D8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Kapitalni projekt K160520  – </w:t>
      </w:r>
      <w:r w:rsidRPr="00D11F61">
        <w:rPr>
          <w:rFonts w:ascii="Times New Roman" w:hAnsi="Times New Roman" w:cs="Times New Roman"/>
          <w:sz w:val="24"/>
          <w:szCs w:val="24"/>
        </w:rPr>
        <w:t>ukrasna rasvjeta Park Kralja Tomislava</w:t>
      </w:r>
      <w:r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11F61">
        <w:rPr>
          <w:rFonts w:ascii="Times New Roman" w:hAnsi="Times New Roman" w:cs="Times New Roman"/>
          <w:color w:val="000000"/>
          <w:sz w:val="24"/>
          <w:szCs w:val="24"/>
        </w:rPr>
        <w:t>Izvršeno u iznosu od 6.750,00 eura, a rashodi se odnose na projektnu dokumentaciju za izradu javne i dekorativne rasvjete u Parku kralja Tomislava u Delnicama.</w:t>
      </w:r>
    </w:p>
    <w:p w14:paraId="5520F7DD" w14:textId="77777777" w:rsidR="00D854D8" w:rsidRPr="00D11F61" w:rsidRDefault="00D854D8" w:rsidP="00D854D8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35CF3" w14:textId="13DC6737" w:rsidR="00D854D8" w:rsidRPr="00D11F61" w:rsidRDefault="00D854D8" w:rsidP="00D854D8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F61">
        <w:rPr>
          <w:rFonts w:ascii="Times New Roman" w:hAnsi="Times New Roman" w:cs="Times New Roman"/>
          <w:b/>
          <w:bCs/>
          <w:sz w:val="24"/>
          <w:szCs w:val="24"/>
        </w:rPr>
        <w:t>Kapitalni projekt K160480 - nabava dječjih igrala i urbane opreme</w:t>
      </w:r>
      <w:r w:rsidRPr="00D11F61">
        <w:rPr>
          <w:rFonts w:ascii="Times New Roman" w:hAnsi="Times New Roman" w:cs="Times New Roman"/>
          <w:sz w:val="24"/>
          <w:szCs w:val="24"/>
        </w:rPr>
        <w:t xml:space="preserve"> - ostvareno u iznosu od 11.316,25 eura. Sredstva su utrošena na </w:t>
      </w:r>
      <w:proofErr w:type="spellStart"/>
      <w:r w:rsidRPr="00D11F61">
        <w:rPr>
          <w:rFonts w:ascii="Times New Roman" w:hAnsi="Times New Roman" w:cs="Times New Roman"/>
          <w:sz w:val="24"/>
          <w:szCs w:val="24"/>
          <w:lang w:eastAsia="hr-HR"/>
        </w:rPr>
        <w:t>na</w:t>
      </w:r>
      <w:proofErr w:type="spellEnd"/>
      <w:r w:rsidRPr="00D11F61">
        <w:rPr>
          <w:rFonts w:ascii="Times New Roman" w:hAnsi="Times New Roman" w:cs="Times New Roman"/>
          <w:sz w:val="24"/>
          <w:szCs w:val="24"/>
          <w:lang w:eastAsia="hr-HR"/>
        </w:rPr>
        <w:t xml:space="preserve"> izradu i montažu </w:t>
      </w:r>
      <w:proofErr w:type="spellStart"/>
      <w:r w:rsidRPr="00D11F61">
        <w:rPr>
          <w:rFonts w:ascii="Times New Roman" w:hAnsi="Times New Roman" w:cs="Times New Roman"/>
          <w:sz w:val="24"/>
          <w:szCs w:val="24"/>
          <w:lang w:eastAsia="hr-HR"/>
        </w:rPr>
        <w:t>inox</w:t>
      </w:r>
      <w:proofErr w:type="spellEnd"/>
      <w:r w:rsidRPr="00D11F61">
        <w:rPr>
          <w:rFonts w:ascii="Times New Roman" w:hAnsi="Times New Roman" w:cs="Times New Roman"/>
          <w:sz w:val="24"/>
          <w:szCs w:val="24"/>
          <w:lang w:eastAsia="hr-HR"/>
        </w:rPr>
        <w:t xml:space="preserve"> ograde oko tržnice, na pripremu postolja i priključka struje za postavljanje digitalnog totema kod zgrade Turističke zajednice. </w:t>
      </w:r>
    </w:p>
    <w:p w14:paraId="1D98EB70" w14:textId="77777777" w:rsidR="00D854D8" w:rsidRPr="00D11F61" w:rsidRDefault="00D854D8" w:rsidP="00D854D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sz w:val="24"/>
          <w:szCs w:val="24"/>
        </w:rPr>
        <w:t xml:space="preserve">Aktivnost A170701 – 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projektna dokumentacija za infrastrukturu – </w:t>
      </w:r>
      <w:r w:rsidRPr="00D11F61">
        <w:rPr>
          <w:rFonts w:ascii="Times New Roman" w:hAnsi="Times New Roman" w:cs="Times New Roman"/>
          <w:sz w:val="24"/>
          <w:szCs w:val="24"/>
        </w:rPr>
        <w:t xml:space="preserve">ostvareno u iznosu od 23.687,50 eura, a </w:t>
      </w:r>
      <w:r w:rsidRPr="00D11F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rashodi se odnose na izradu </w:t>
      </w:r>
      <w:r w:rsidRPr="00D11F61">
        <w:rPr>
          <w:rFonts w:ascii="Times New Roman" w:hAnsi="Times New Roman" w:cs="Times New Roman"/>
          <w:bCs/>
          <w:sz w:val="24"/>
          <w:szCs w:val="24"/>
        </w:rPr>
        <w:t xml:space="preserve">prometnog elaborata za Prolaz Braće </w:t>
      </w:r>
      <w:proofErr w:type="spellStart"/>
      <w:r w:rsidRPr="00D11F61">
        <w:rPr>
          <w:rFonts w:ascii="Times New Roman" w:hAnsi="Times New Roman" w:cs="Times New Roman"/>
          <w:bCs/>
          <w:sz w:val="24"/>
          <w:szCs w:val="24"/>
        </w:rPr>
        <w:t>Šnajdar</w:t>
      </w:r>
      <w:proofErr w:type="spellEnd"/>
      <w:r w:rsidRPr="00D11F61">
        <w:rPr>
          <w:rFonts w:ascii="Times New Roman" w:hAnsi="Times New Roman" w:cs="Times New Roman"/>
          <w:bCs/>
          <w:sz w:val="24"/>
          <w:szCs w:val="24"/>
        </w:rPr>
        <w:t xml:space="preserve"> u Delnicama</w:t>
      </w:r>
      <w:r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, izradu izmjene i dopune projektne dokumentacije za izgradnju spoja D3 i </w:t>
      </w:r>
      <w:proofErr w:type="spellStart"/>
      <w:r w:rsidRPr="00D11F61">
        <w:rPr>
          <w:rFonts w:ascii="Times New Roman" w:hAnsi="Times New Roman" w:cs="Times New Roman"/>
          <w:color w:val="000000"/>
          <w:sz w:val="24"/>
          <w:szCs w:val="24"/>
        </w:rPr>
        <w:t>Lujzijane</w:t>
      </w:r>
      <w:proofErr w:type="spellEnd"/>
      <w:r w:rsidRPr="00D11F61">
        <w:rPr>
          <w:rFonts w:ascii="Times New Roman" w:hAnsi="Times New Roman" w:cs="Times New Roman"/>
          <w:color w:val="000000"/>
          <w:sz w:val="24"/>
          <w:szCs w:val="24"/>
        </w:rPr>
        <w:t>, uslugu osmišljavanja poučne staze „</w:t>
      </w:r>
      <w:proofErr w:type="spellStart"/>
      <w:r w:rsidRPr="00D11F61">
        <w:rPr>
          <w:rFonts w:ascii="Times New Roman" w:hAnsi="Times New Roman" w:cs="Times New Roman"/>
          <w:color w:val="000000"/>
          <w:sz w:val="24"/>
          <w:szCs w:val="24"/>
        </w:rPr>
        <w:t>Japlenški</w:t>
      </w:r>
      <w:proofErr w:type="spellEnd"/>
      <w:r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 vrh“, izradu idejnog rješenja uređenja dječjeg igrališta u ul. Matice Hrvatske, izrada projektne dokumentacije za izgradnju ogradnog zida uz tržnicu. </w:t>
      </w:r>
    </w:p>
    <w:p w14:paraId="5B5841C9" w14:textId="77777777" w:rsidR="00D854D8" w:rsidRPr="00D11F61" w:rsidRDefault="00D854D8" w:rsidP="00D854D8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1F61">
        <w:rPr>
          <w:rFonts w:ascii="Times New Roman" w:hAnsi="Times New Roman" w:cs="Times New Roman"/>
          <w:b/>
          <w:bCs/>
          <w:sz w:val="24"/>
          <w:szCs w:val="24"/>
        </w:rPr>
        <w:t>Kapitalni projekt K160507</w:t>
      </w:r>
      <w:r w:rsidRPr="00D11F61">
        <w:rPr>
          <w:rFonts w:ascii="Times New Roman" w:hAnsi="Times New Roman" w:cs="Times New Roman"/>
          <w:sz w:val="24"/>
          <w:szCs w:val="24"/>
        </w:rPr>
        <w:t xml:space="preserve"> – adrenalinski park – </w:t>
      </w:r>
      <w:r w:rsidRPr="00D11F61">
        <w:rPr>
          <w:rFonts w:ascii="Times New Roman" w:hAnsi="Times New Roman" w:cs="Times New Roman"/>
          <w:sz w:val="24"/>
          <w:szCs w:val="24"/>
          <w:lang w:eastAsia="hr-HR"/>
        </w:rPr>
        <w:t>ostvareno u iznosu od 50.150,00 eura sukladno izvršenim radovima i troškovima stručnog i obračunskog nadzora. Ishođenje uporabne dozvole očekuje se u 2026. godini.</w:t>
      </w:r>
    </w:p>
    <w:p w14:paraId="6340361C" w14:textId="7D7B1E70" w:rsidR="00D854D8" w:rsidRPr="00D11F61" w:rsidRDefault="00D11F61" w:rsidP="00D854D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apitalni projekt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>160452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</w:t>
      </w:r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1F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most </w:t>
      </w:r>
      <w:proofErr w:type="spellStart"/>
      <w:r w:rsidRPr="00D11F61">
        <w:rPr>
          <w:rFonts w:ascii="Times New Roman" w:hAnsi="Times New Roman" w:cs="Times New Roman"/>
          <w:bCs/>
          <w:color w:val="000000"/>
          <w:sz w:val="24"/>
          <w:szCs w:val="24"/>
        </w:rPr>
        <w:t>Čedanj</w:t>
      </w:r>
      <w:proofErr w:type="spellEnd"/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854D8"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D854D8" w:rsidRPr="00D11F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utrošen je iznos od 875,00 eura. Za rekonstrukciju i sanaciju mosta izrađen je Glavni projekt te je u ovoj godini ishođena Građevinska dozvola za rekonstrukciju i sanaciju mosta. </w:t>
      </w:r>
    </w:p>
    <w:p w14:paraId="0F84D892" w14:textId="360205D1" w:rsidR="00D854D8" w:rsidRPr="00D11F61" w:rsidRDefault="00D11F61" w:rsidP="00D854D8">
      <w:pPr>
        <w:ind w:right="3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apitalni projekt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160517- </w:t>
      </w:r>
      <w:r w:rsidRPr="00D11F61">
        <w:rPr>
          <w:rFonts w:ascii="Times New Roman" w:hAnsi="Times New Roman" w:cs="Times New Roman"/>
          <w:bCs/>
          <w:color w:val="000000"/>
          <w:sz w:val="24"/>
          <w:szCs w:val="24"/>
        </w:rPr>
        <w:t>sanacija klizišta</w:t>
      </w:r>
      <w:r w:rsidRPr="00D11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854D8" w:rsidRPr="00D11F61">
        <w:rPr>
          <w:rFonts w:ascii="Times New Roman" w:hAnsi="Times New Roman" w:cs="Times New Roman"/>
          <w:b/>
          <w:color w:val="000000"/>
          <w:sz w:val="24"/>
          <w:szCs w:val="24"/>
        </w:rPr>
        <w:t>- s</w:t>
      </w:r>
      <w:r w:rsidR="00D854D8"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tavka je izvršena u iznosu od 4.625,00 eura, a odnosi se na početak radova na sanaciji klizišta u naselju </w:t>
      </w:r>
      <w:proofErr w:type="spellStart"/>
      <w:r w:rsidR="00D854D8" w:rsidRPr="00D11F61">
        <w:rPr>
          <w:rFonts w:ascii="Times New Roman" w:hAnsi="Times New Roman" w:cs="Times New Roman"/>
          <w:color w:val="000000"/>
          <w:sz w:val="24"/>
          <w:szCs w:val="24"/>
        </w:rPr>
        <w:t>Ševalj</w:t>
      </w:r>
      <w:proofErr w:type="spellEnd"/>
      <w:r w:rsidR="00D854D8"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. Radovi će se nastaviti u 2026. godini. Za radove je proveden postupak javne nabave. </w:t>
      </w:r>
    </w:p>
    <w:p w14:paraId="234A03E2" w14:textId="27AE0A96" w:rsidR="00D11F61" w:rsidRPr="00D11F61" w:rsidRDefault="00D11F61" w:rsidP="00DC6EA9">
      <w:pPr>
        <w:spacing w:before="100" w:beforeAutospacing="1"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sz w:val="24"/>
          <w:szCs w:val="24"/>
        </w:rPr>
        <w:t xml:space="preserve">Kapitalni projekt K160543 - </w:t>
      </w:r>
      <w:r w:rsidRPr="00D11F61">
        <w:rPr>
          <w:rFonts w:ascii="Times New Roman" w:eastAsia="Calibri" w:hAnsi="Times New Roman" w:cs="Times New Roman"/>
          <w:bCs/>
          <w:sz w:val="24"/>
          <w:szCs w:val="24"/>
        </w:rPr>
        <w:t xml:space="preserve">uređenje ulice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D11F61">
        <w:rPr>
          <w:rFonts w:ascii="Times New Roman" w:eastAsia="Calibri" w:hAnsi="Times New Roman" w:cs="Times New Roman"/>
          <w:bCs/>
          <w:sz w:val="24"/>
          <w:szCs w:val="24"/>
        </w:rPr>
        <w:t>graja</w:t>
      </w:r>
      <w:proofErr w:type="spellEnd"/>
      <w:r w:rsidRPr="00D11F61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D11F61">
        <w:rPr>
          <w:rFonts w:ascii="Times New Roman" w:hAnsi="Times New Roman" w:cs="Times New Roman"/>
          <w:sz w:val="24"/>
          <w:szCs w:val="24"/>
          <w:lang w:eastAsia="hr-HR"/>
        </w:rPr>
        <w:t xml:space="preserve">ostvareno u iznosu od 207.261,90 eura, a odnosi se na izvršene radove 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na uređenju ulice. Uređena je ulica u postojećim gabaritima postojeće ceste dužine cca 330m'. Rashodi uključuju i uslugu stručnog i obračunskog nadzora. </w:t>
      </w:r>
    </w:p>
    <w:p w14:paraId="0CDC7832" w14:textId="77777777" w:rsidR="00D11F61" w:rsidRDefault="00D11F61" w:rsidP="00DC6EA9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D5827F" w14:textId="6C547244" w:rsidR="00D11F61" w:rsidRDefault="003E740E" w:rsidP="00DC6EA9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D11F61">
        <w:rPr>
          <w:rFonts w:ascii="Times New Roman" w:hAnsi="Times New Roman" w:cs="Times New Roman"/>
          <w:b/>
          <w:sz w:val="24"/>
          <w:szCs w:val="24"/>
        </w:rPr>
        <w:t>ktivnost</w:t>
      </w:r>
      <w:r w:rsidR="00D11F61" w:rsidRPr="00D11F61">
        <w:rPr>
          <w:rFonts w:ascii="Times New Roman" w:hAnsi="Times New Roman" w:cs="Times New Roman"/>
          <w:b/>
          <w:sz w:val="24"/>
          <w:szCs w:val="24"/>
        </w:rPr>
        <w:t xml:space="preserve"> A170210 </w:t>
      </w:r>
      <w:r w:rsidR="00D11F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11F61" w:rsidRPr="00D11F61">
        <w:rPr>
          <w:rFonts w:ascii="Times New Roman" w:hAnsi="Times New Roman" w:cs="Times New Roman"/>
          <w:bCs/>
          <w:sz w:val="24"/>
          <w:szCs w:val="24"/>
        </w:rPr>
        <w:t>geodetsko-katastarske usluge</w:t>
      </w:r>
      <w:r w:rsidR="00D11F61" w:rsidRPr="00D11F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1F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11F61" w:rsidRPr="00D11F61">
        <w:rPr>
          <w:rFonts w:ascii="Times New Roman" w:hAnsi="Times New Roman" w:cs="Times New Roman"/>
          <w:sz w:val="24"/>
          <w:szCs w:val="24"/>
        </w:rPr>
        <w:t>ostvareno u iznosu od 10.375,00 eura, a odnosi se na izradu geodetskih elaborata u svrhu projektiranja komunalne infrastrukture te provedbe u katastru i gruntovnici objekata i instalacija komunalne infrastrukture.</w:t>
      </w:r>
    </w:p>
    <w:p w14:paraId="33A81900" w14:textId="77777777" w:rsidR="00DC6EA9" w:rsidRPr="00D11F61" w:rsidRDefault="00DC6EA9" w:rsidP="00DC6EA9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8112DC" w14:textId="0A74DF66" w:rsidR="00D11F61" w:rsidRPr="00D11F61" w:rsidRDefault="00D11F61" w:rsidP="00D11F61">
      <w:pPr>
        <w:spacing w:before="100" w:beforeAutospacing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F61">
        <w:rPr>
          <w:rFonts w:ascii="Times New Roman" w:eastAsia="Calibri" w:hAnsi="Times New Roman" w:cs="Times New Roman"/>
          <w:b/>
          <w:sz w:val="24"/>
          <w:szCs w:val="24"/>
        </w:rPr>
        <w:t xml:space="preserve">Kapitalni projekt K160542 - </w:t>
      </w:r>
      <w:r w:rsidRPr="003E740E">
        <w:rPr>
          <w:rFonts w:ascii="Times New Roman" w:eastAsia="Calibri" w:hAnsi="Times New Roman" w:cs="Times New Roman"/>
          <w:bCs/>
          <w:sz w:val="24"/>
          <w:szCs w:val="24"/>
        </w:rPr>
        <w:t>zamjena asfaltne podloge-</w:t>
      </w:r>
      <w:proofErr w:type="spellStart"/>
      <w:r w:rsidRPr="003E740E">
        <w:rPr>
          <w:rFonts w:ascii="Times New Roman" w:eastAsia="Calibri" w:hAnsi="Times New Roman" w:cs="Times New Roman"/>
          <w:bCs/>
          <w:sz w:val="24"/>
          <w:szCs w:val="24"/>
        </w:rPr>
        <w:t>Ul.Kralja</w:t>
      </w:r>
      <w:proofErr w:type="spellEnd"/>
      <w:r w:rsidRPr="003E740E">
        <w:rPr>
          <w:rFonts w:ascii="Times New Roman" w:eastAsia="Calibri" w:hAnsi="Times New Roman" w:cs="Times New Roman"/>
          <w:bCs/>
          <w:sz w:val="24"/>
          <w:szCs w:val="24"/>
        </w:rPr>
        <w:t xml:space="preserve"> Zvonimira</w:t>
      </w:r>
      <w:r w:rsidRPr="00D11F61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Pr="00D11F61">
        <w:rPr>
          <w:rFonts w:ascii="Times New Roman" w:hAnsi="Times New Roman" w:cs="Times New Roman"/>
          <w:sz w:val="24"/>
          <w:szCs w:val="24"/>
          <w:lang w:eastAsia="hr-HR"/>
        </w:rPr>
        <w:t xml:space="preserve">ostvareno u iznosu od 151.405,80 eura, a odnosi se na izvršene radove 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na uređenju ulice. Uređena je ulica u postojećim gabaritima postojeće ceste dužine  cca 300m'. Rashodi uključuju i uslugu stručnog i obračunskog nadzora. </w:t>
      </w:r>
    </w:p>
    <w:p w14:paraId="1D20B069" w14:textId="23064ECB" w:rsidR="00D11F61" w:rsidRPr="00D11F61" w:rsidRDefault="003E740E" w:rsidP="00D11F61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D11F6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apitalni projekt </w:t>
      </w:r>
      <w:r w:rsidR="00D11F61" w:rsidRPr="00D11F6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K160527 - </w:t>
      </w:r>
      <w:r w:rsidR="00D11F61"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asfaltiranje ulice </w:t>
      </w:r>
      <w:r w:rsidR="00DC6EA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D11F61"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nte </w:t>
      </w:r>
      <w:r w:rsidR="00DC6EA9">
        <w:rPr>
          <w:rFonts w:ascii="Times New Roman" w:hAnsi="Times New Roman" w:cs="Times New Roman"/>
          <w:sz w:val="24"/>
          <w:szCs w:val="24"/>
        </w:rPr>
        <w:t>S</w:t>
      </w:r>
      <w:r w:rsidR="00D11F61" w:rsidRPr="00D11F61">
        <w:rPr>
          <w:rFonts w:ascii="Times New Roman" w:hAnsi="Times New Roman" w:cs="Times New Roman"/>
          <w:sz w:val="24"/>
          <w:szCs w:val="24"/>
        </w:rPr>
        <w:t>tarčevića</w:t>
      </w:r>
      <w:r w:rsidR="00D11F61"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11F61"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Izvršeno u iznosu od 49.914,69 eura, a odnosi se izvršene </w:t>
      </w:r>
      <w:proofErr w:type="spellStart"/>
      <w:r w:rsidR="00D11F61" w:rsidRPr="00D11F61">
        <w:rPr>
          <w:rFonts w:ascii="Times New Roman" w:hAnsi="Times New Roman" w:cs="Times New Roman"/>
          <w:color w:val="000000"/>
          <w:sz w:val="24"/>
          <w:szCs w:val="24"/>
        </w:rPr>
        <w:t>asfalterske</w:t>
      </w:r>
      <w:proofErr w:type="spellEnd"/>
      <w:r w:rsidR="00D11F61" w:rsidRPr="00D11F61">
        <w:rPr>
          <w:rFonts w:ascii="Times New Roman" w:hAnsi="Times New Roman" w:cs="Times New Roman"/>
          <w:color w:val="000000"/>
          <w:sz w:val="24"/>
          <w:szCs w:val="24"/>
        </w:rPr>
        <w:t xml:space="preserve"> radove na dijelu ulice A. Starčevića u Delnicama, koji je još makadamski (u blizini rotora). Radi se o dužini od cca 80m'. Za radove je proveden postupak jednostavne nabave. Rashodi se odnose se i na uslugu stručnog i obračunskog nadzora.</w:t>
      </w:r>
    </w:p>
    <w:p w14:paraId="30D92D06" w14:textId="090D934E" w:rsidR="00D11F61" w:rsidRPr="00D11F61" w:rsidRDefault="003E740E" w:rsidP="00D11F61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K</w:t>
      </w:r>
      <w:r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apitalni projekt </w:t>
      </w:r>
      <w:r w:rsidR="00D11F61"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K160170 - </w:t>
      </w:r>
      <w:r w:rsidR="00D11F61" w:rsidRPr="003E740E">
        <w:rPr>
          <w:rFonts w:ascii="Times New Roman" w:hAnsi="Times New Roman" w:cs="Times New Roman"/>
          <w:sz w:val="24"/>
          <w:szCs w:val="24"/>
        </w:rPr>
        <w:t>uređenje i opremanje dječjeg igrališta „</w:t>
      </w:r>
      <w:r>
        <w:rPr>
          <w:rFonts w:ascii="Times New Roman" w:hAnsi="Times New Roman" w:cs="Times New Roman"/>
          <w:sz w:val="24"/>
          <w:szCs w:val="24"/>
        </w:rPr>
        <w:t>M</w:t>
      </w:r>
      <w:r w:rsidR="00D11F61" w:rsidRPr="003E740E">
        <w:rPr>
          <w:rFonts w:ascii="Times New Roman" w:hAnsi="Times New Roman" w:cs="Times New Roman"/>
          <w:sz w:val="24"/>
          <w:szCs w:val="24"/>
        </w:rPr>
        <w:t>ali park</w:t>
      </w:r>
      <w:r w:rsidR="00D11F61"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“ - </w:t>
      </w:r>
      <w:r w:rsidR="00D11F61" w:rsidRPr="00D11F61">
        <w:rPr>
          <w:rFonts w:ascii="Times New Roman" w:hAnsi="Times New Roman" w:cs="Times New Roman"/>
          <w:sz w:val="24"/>
          <w:szCs w:val="24"/>
        </w:rPr>
        <w:t>Rashodi u iznosu od 53.795,27 eura, a odnose se na</w:t>
      </w:r>
      <w:r w:rsidR="00D11F61" w:rsidRPr="00D11F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1F61" w:rsidRPr="00D11F61">
        <w:rPr>
          <w:rFonts w:ascii="Times New Roman" w:hAnsi="Times New Roman" w:cs="Times New Roman"/>
          <w:sz w:val="24"/>
          <w:szCs w:val="24"/>
        </w:rPr>
        <w:t xml:space="preserve">demontažu postojećih igrala te nabavu i montažu šest novih sprava, gumenu </w:t>
      </w:r>
      <w:proofErr w:type="spellStart"/>
      <w:r w:rsidR="00D11F61" w:rsidRPr="00D11F61">
        <w:rPr>
          <w:rFonts w:ascii="Times New Roman" w:hAnsi="Times New Roman" w:cs="Times New Roman"/>
          <w:sz w:val="24"/>
          <w:szCs w:val="24"/>
        </w:rPr>
        <w:t>antistres</w:t>
      </w:r>
      <w:proofErr w:type="spellEnd"/>
      <w:r w:rsidR="00D11F61" w:rsidRPr="00D11F61">
        <w:rPr>
          <w:rFonts w:ascii="Times New Roman" w:hAnsi="Times New Roman" w:cs="Times New Roman"/>
          <w:sz w:val="24"/>
          <w:szCs w:val="24"/>
        </w:rPr>
        <w:t xml:space="preserve"> podlogu te ostale prateće sadržaje u sklopu igrališta,  čime se povećava sigurnost i kapacitet dječjeg igrališta. Rashodi se odnose i na uslugu stručnog i obračunskog nadzora. </w:t>
      </w:r>
      <w:r w:rsidR="00D11F61" w:rsidRPr="00D11F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Projekt je sufinanciran sredstvima iz kapitalnih pomoći iz državnog proračuna u iznosu od 36.470,30 eura.    </w:t>
      </w:r>
    </w:p>
    <w:p w14:paraId="23759B6A" w14:textId="77777777" w:rsidR="00D11F61" w:rsidRPr="00D11F61" w:rsidRDefault="00497559" w:rsidP="00D11F61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11F61">
        <w:rPr>
          <w:rFonts w:ascii="Times New Roman" w:eastAsia="Calibri" w:hAnsi="Times New Roman" w:cs="Times New Roman"/>
          <w:b/>
          <w:bCs/>
          <w:sz w:val="24"/>
          <w:szCs w:val="24"/>
        </w:rPr>
        <w:t>Kapitalni projekt K160458</w:t>
      </w:r>
      <w:r w:rsidRPr="00D11F61">
        <w:rPr>
          <w:rFonts w:ascii="Times New Roman" w:eastAsia="Calibri" w:hAnsi="Times New Roman" w:cs="Times New Roman"/>
          <w:sz w:val="24"/>
          <w:szCs w:val="24"/>
        </w:rPr>
        <w:t xml:space="preserve"> – pojačano održavanje na grobljima – </w:t>
      </w:r>
      <w:r w:rsidR="00D11F61" w:rsidRPr="00D11F61">
        <w:rPr>
          <w:rFonts w:ascii="Times New Roman" w:hAnsi="Times New Roman" w:cs="Times New Roman"/>
          <w:sz w:val="24"/>
          <w:szCs w:val="24"/>
          <w:lang w:eastAsia="hr-HR"/>
        </w:rPr>
        <w:t xml:space="preserve">ostvareno u iznosu od 9.370,00 eura. Sanacija staza, ogradnih i potpornih zidova, oborinske odvodnje i dr. Održavanje groblja vrši  KTD Risnjak-Delnice d.o.o., a  sredstva su predviđena za sufinanciranje radnji prema planu i programu koji izrađuje KTD Risnjak-Delnice d.o.o. U 2025. godini sredstva su utrošena na izradu staze na novom groblju u Delnicama. </w:t>
      </w:r>
    </w:p>
    <w:p w14:paraId="1EE420FB" w14:textId="77777777" w:rsidR="00D854D8" w:rsidRDefault="00D854D8" w:rsidP="004975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98FB6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88C803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7350EF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A82E21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CE9F223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E3272D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34F925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99D5AF4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92998CA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34BA2B" w14:textId="77777777" w:rsidR="00AE0720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51312B" w14:textId="77777777" w:rsidR="00AE0720" w:rsidRPr="00FA57AB" w:rsidRDefault="00AE0720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AAE0250" w14:textId="209B7D46" w:rsid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2D62B" w14:textId="77777777" w:rsidR="009059AB" w:rsidRDefault="009059AB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BDD0EB" w14:textId="77777777" w:rsidR="009059AB" w:rsidRDefault="009059AB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19D6C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81480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F82042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A7565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5A0AE5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E85DB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C36FC9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6AEB67" w14:textId="77777777" w:rsidR="003E740E" w:rsidRDefault="003E740E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30910" w14:textId="77777777" w:rsidR="009059AB" w:rsidRDefault="009059AB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175F7A" w14:textId="77777777" w:rsidR="009059AB" w:rsidRDefault="009059AB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03ECEE" w14:textId="77777777" w:rsidR="009059AB" w:rsidRDefault="009059AB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D0453" w14:textId="77777777" w:rsidR="00E41F47" w:rsidRDefault="00E41F47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448CE" w14:textId="77777777" w:rsidR="00E41F47" w:rsidRDefault="00E41F47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7336A" w14:textId="77777777" w:rsidR="00E41F47" w:rsidRDefault="00E41F47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21A17A" w14:textId="77777777" w:rsidR="005476C6" w:rsidRP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442F1" w14:textId="77777777" w:rsidR="005476C6" w:rsidRP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0BFFFC" w14:textId="66804FE0" w:rsidR="00646BF0" w:rsidRDefault="00646BF0" w:rsidP="009C7550">
      <w:pPr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lastRenderedPageBreak/>
        <w:t xml:space="preserve">Temeljem članka </w:t>
      </w:r>
      <w:r w:rsidR="00E41F47">
        <w:rPr>
          <w:rFonts w:ascii="Times New Roman" w:hAnsi="Times New Roman" w:cs="Times New Roman"/>
          <w:sz w:val="24"/>
          <w:szCs w:val="24"/>
        </w:rPr>
        <w:t>71</w:t>
      </w:r>
      <w:r w:rsidRPr="00646BF0">
        <w:rPr>
          <w:rFonts w:ascii="Times New Roman" w:hAnsi="Times New Roman" w:cs="Times New Roman"/>
          <w:sz w:val="24"/>
          <w:szCs w:val="24"/>
        </w:rPr>
        <w:t>. Zakona o komunalnom gospodarstvu (NN 68/18, 110/18</w:t>
      </w:r>
      <w:r w:rsidR="003A1E80">
        <w:rPr>
          <w:rFonts w:ascii="Times New Roman" w:hAnsi="Times New Roman" w:cs="Times New Roman"/>
          <w:sz w:val="24"/>
          <w:szCs w:val="24"/>
        </w:rPr>
        <w:t>,</w:t>
      </w:r>
      <w:r w:rsidRPr="00646BF0">
        <w:rPr>
          <w:rFonts w:ascii="Times New Roman" w:hAnsi="Times New Roman" w:cs="Times New Roman"/>
          <w:sz w:val="24"/>
          <w:szCs w:val="24"/>
        </w:rPr>
        <w:t xml:space="preserve"> 32/20</w:t>
      </w:r>
      <w:r w:rsidR="003A1E80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646BF0">
        <w:rPr>
          <w:rFonts w:ascii="Times New Roman" w:hAnsi="Times New Roman" w:cs="Times New Roman"/>
          <w:sz w:val="24"/>
          <w:szCs w:val="24"/>
        </w:rPr>
        <w:t>), članka 35. Zakona o lokalnoj i područnoj (regionalnoj) samoupravi (NN 33/01, 30/01, 129/05, 109/07, 125/08, 36/09, 150/11, 144/12, 19/13, 137/15, 123/17, 98/19 i 144/20) i članka 40. Statuta Grada Delnica (SN GD 2/21</w:t>
      </w:r>
      <w:r w:rsidR="00F92C13">
        <w:rPr>
          <w:rFonts w:ascii="Times New Roman" w:hAnsi="Times New Roman" w:cs="Times New Roman"/>
          <w:sz w:val="24"/>
          <w:szCs w:val="24"/>
        </w:rPr>
        <w:t xml:space="preserve"> i 6/25</w:t>
      </w:r>
      <w:r w:rsidRPr="00646BF0">
        <w:rPr>
          <w:rFonts w:ascii="Times New Roman" w:hAnsi="Times New Roman" w:cs="Times New Roman"/>
          <w:sz w:val="24"/>
          <w:szCs w:val="24"/>
        </w:rPr>
        <w:t>), Gradsko vijeće Grada Delnica</w:t>
      </w:r>
      <w:r w:rsidR="00DC6EA9">
        <w:rPr>
          <w:rFonts w:ascii="Times New Roman" w:hAnsi="Times New Roman" w:cs="Times New Roman"/>
          <w:sz w:val="24"/>
          <w:szCs w:val="24"/>
        </w:rPr>
        <w:t xml:space="preserve"> usvaja</w:t>
      </w:r>
    </w:p>
    <w:p w14:paraId="26499667" w14:textId="769877F2" w:rsidR="000C0060" w:rsidRDefault="00E41F47" w:rsidP="00350114">
      <w:pPr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IZVJEŠĆE O IZVRŠENJU </w:t>
      </w:r>
      <w:r w:rsidR="000C0060" w:rsidRPr="00F92C13">
        <w:rPr>
          <w:rFonts w:ascii="Times New Roman" w:hAnsi="Times New Roman" w:cs="Times New Roman"/>
          <w:sz w:val="24"/>
          <w:szCs w:val="24"/>
        </w:rPr>
        <w:t>PROGRAM</w:t>
      </w:r>
      <w:r w:rsidR="00AE0720" w:rsidRPr="00F92C13">
        <w:rPr>
          <w:rFonts w:ascii="Times New Roman" w:hAnsi="Times New Roman" w:cs="Times New Roman"/>
          <w:sz w:val="24"/>
          <w:szCs w:val="24"/>
        </w:rPr>
        <w:t>A</w:t>
      </w:r>
      <w:r w:rsidR="000C0060" w:rsidRPr="00F92C13">
        <w:rPr>
          <w:rFonts w:ascii="Times New Roman" w:hAnsi="Times New Roman" w:cs="Times New Roman"/>
          <w:sz w:val="24"/>
          <w:szCs w:val="24"/>
        </w:rPr>
        <w:t xml:space="preserve"> GRAĐENJA KOMUNALNE INFRASTRUKTURE </w:t>
      </w:r>
      <w:r w:rsidR="00646BF0" w:rsidRPr="00F92C13">
        <w:rPr>
          <w:rFonts w:ascii="Times New Roman" w:hAnsi="Times New Roman" w:cs="Times New Roman"/>
          <w:sz w:val="24"/>
          <w:szCs w:val="24"/>
        </w:rPr>
        <w:t>U</w:t>
      </w:r>
      <w:r w:rsidR="000C0060" w:rsidRPr="00F92C13">
        <w:rPr>
          <w:rFonts w:ascii="Times New Roman" w:hAnsi="Times New Roman" w:cs="Times New Roman"/>
          <w:sz w:val="24"/>
          <w:szCs w:val="24"/>
        </w:rPr>
        <w:t xml:space="preserve"> 202</w:t>
      </w:r>
      <w:r w:rsidR="00646BF0" w:rsidRPr="00F92C13">
        <w:rPr>
          <w:rFonts w:ascii="Times New Roman" w:hAnsi="Times New Roman" w:cs="Times New Roman"/>
          <w:sz w:val="24"/>
          <w:szCs w:val="24"/>
        </w:rPr>
        <w:t>5</w:t>
      </w:r>
      <w:r w:rsidR="000C0060" w:rsidRPr="00F92C13">
        <w:rPr>
          <w:rFonts w:ascii="Times New Roman" w:hAnsi="Times New Roman" w:cs="Times New Roman"/>
          <w:sz w:val="24"/>
          <w:szCs w:val="24"/>
        </w:rPr>
        <w:t>. GODIN</w:t>
      </w:r>
      <w:r w:rsidR="00646BF0" w:rsidRPr="00F92C13">
        <w:rPr>
          <w:rFonts w:ascii="Times New Roman" w:hAnsi="Times New Roman" w:cs="Times New Roman"/>
          <w:sz w:val="24"/>
          <w:szCs w:val="24"/>
        </w:rPr>
        <w:t>I</w:t>
      </w:r>
    </w:p>
    <w:p w14:paraId="4A691E69" w14:textId="70ECB54C" w:rsidR="000C0060" w:rsidRDefault="000C0060" w:rsidP="000C006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292172EC" w14:textId="0F644273" w:rsidR="00213675" w:rsidRDefault="004F75BF" w:rsidP="002136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5BF">
        <w:rPr>
          <w:rFonts w:ascii="Times New Roman" w:hAnsi="Times New Roman" w:cs="Times New Roman"/>
          <w:sz w:val="24"/>
          <w:szCs w:val="24"/>
        </w:rPr>
        <w:t xml:space="preserve">Programom građenja komunalne infrastrukture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4F75BF">
        <w:rPr>
          <w:rFonts w:ascii="Times New Roman" w:hAnsi="Times New Roman" w:cs="Times New Roman"/>
          <w:sz w:val="24"/>
          <w:szCs w:val="24"/>
        </w:rPr>
        <w:t xml:space="preserve"> 2025. godinu 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4F75BF">
        <w:rPr>
          <w:rFonts w:ascii="Times New Roman" w:hAnsi="Times New Roman" w:cs="Times New Roman"/>
          <w:sz w:val="24"/>
          <w:szCs w:val="24"/>
        </w:rPr>
        <w:t>Službene novine</w:t>
      </w:r>
      <w:r>
        <w:rPr>
          <w:rFonts w:ascii="Times New Roman" w:hAnsi="Times New Roman" w:cs="Times New Roman"/>
          <w:sz w:val="24"/>
          <w:szCs w:val="24"/>
        </w:rPr>
        <w:t xml:space="preserve"> Grada Delnica“ 13/24, 1/25, 6/25 i  8/25) </w:t>
      </w:r>
      <w:r w:rsidRPr="004F75BF">
        <w:rPr>
          <w:rFonts w:ascii="Times New Roman" w:hAnsi="Times New Roman" w:cs="Times New Roman"/>
          <w:sz w:val="24"/>
          <w:szCs w:val="24"/>
        </w:rPr>
        <w:t>u nastavku teksta Program, utvrđen</w:t>
      </w:r>
      <w:r w:rsidR="00AC3F87">
        <w:rPr>
          <w:rFonts w:ascii="Times New Roman" w:hAnsi="Times New Roman" w:cs="Times New Roman"/>
          <w:sz w:val="24"/>
          <w:szCs w:val="24"/>
        </w:rPr>
        <w:t xml:space="preserve">i su </w:t>
      </w:r>
      <w:r w:rsidR="00AC3F87" w:rsidRPr="004F75BF">
        <w:rPr>
          <w:rFonts w:ascii="Times New Roman" w:hAnsi="Times New Roman" w:cs="Times New Roman"/>
          <w:sz w:val="24"/>
          <w:szCs w:val="24"/>
        </w:rPr>
        <w:t>objekti komunalne infrastrukture čija se priprema za izgradnju i izgradnja planirala tijekom 2025. godine</w:t>
      </w:r>
      <w:r w:rsidR="00AC3F87">
        <w:rPr>
          <w:rFonts w:ascii="Times New Roman" w:hAnsi="Times New Roman" w:cs="Times New Roman"/>
          <w:sz w:val="24"/>
          <w:szCs w:val="24"/>
        </w:rPr>
        <w:t xml:space="preserve">, te su </w:t>
      </w:r>
      <w:r w:rsidRPr="004F75BF">
        <w:rPr>
          <w:rFonts w:ascii="Times New Roman" w:hAnsi="Times New Roman" w:cs="Times New Roman"/>
          <w:sz w:val="24"/>
          <w:szCs w:val="24"/>
        </w:rPr>
        <w:t>iskaz</w:t>
      </w:r>
      <w:r w:rsidR="00AC3F87">
        <w:rPr>
          <w:rFonts w:ascii="Times New Roman" w:hAnsi="Times New Roman" w:cs="Times New Roman"/>
          <w:sz w:val="24"/>
          <w:szCs w:val="24"/>
        </w:rPr>
        <w:t>ana</w:t>
      </w:r>
      <w:r w:rsidRPr="004F75BF">
        <w:rPr>
          <w:rFonts w:ascii="Times New Roman" w:hAnsi="Times New Roman" w:cs="Times New Roman"/>
          <w:sz w:val="24"/>
          <w:szCs w:val="24"/>
        </w:rPr>
        <w:t xml:space="preserve"> financijsk</w:t>
      </w:r>
      <w:r w:rsidR="00AC3F87">
        <w:rPr>
          <w:rFonts w:ascii="Times New Roman" w:hAnsi="Times New Roman" w:cs="Times New Roman"/>
          <w:sz w:val="24"/>
          <w:szCs w:val="24"/>
        </w:rPr>
        <w:t>a</w:t>
      </w:r>
      <w:r w:rsidRPr="004F75BF">
        <w:rPr>
          <w:rFonts w:ascii="Times New Roman" w:hAnsi="Times New Roman" w:cs="Times New Roman"/>
          <w:sz w:val="24"/>
          <w:szCs w:val="24"/>
        </w:rPr>
        <w:t xml:space="preserve"> sredstava potrebn</w:t>
      </w:r>
      <w:r w:rsidR="00AC3F87">
        <w:rPr>
          <w:rFonts w:ascii="Times New Roman" w:hAnsi="Times New Roman" w:cs="Times New Roman"/>
          <w:sz w:val="24"/>
          <w:szCs w:val="24"/>
        </w:rPr>
        <w:t>a</w:t>
      </w:r>
      <w:r w:rsidRPr="004F75BF">
        <w:rPr>
          <w:rFonts w:ascii="Times New Roman" w:hAnsi="Times New Roman" w:cs="Times New Roman"/>
          <w:sz w:val="24"/>
          <w:szCs w:val="24"/>
        </w:rPr>
        <w:t xml:space="preserve"> za ostvarivanje Programa s naznakom izvora financiranja. </w:t>
      </w:r>
    </w:p>
    <w:p w14:paraId="22B11AC7" w14:textId="0E8531E5" w:rsidR="000C0060" w:rsidRDefault="000C0060" w:rsidP="000C006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19620C21" w14:textId="74389CCA" w:rsidR="00F022CA" w:rsidRDefault="00AC3F87" w:rsidP="00A379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Ulaganja u g</w:t>
      </w:r>
      <w:r w:rsidR="00F022CA">
        <w:rPr>
          <w:rFonts w:ascii="Times New Roman" w:hAnsi="Times New Roman" w:cs="Times New Roman"/>
          <w:sz w:val="24"/>
          <w:szCs w:val="24"/>
        </w:rPr>
        <w:t>rađevine komunalne infrastrukture koje će se graditi radi uređenja neuređenih dijelova građevinskog područja</w:t>
      </w:r>
      <w:r>
        <w:rPr>
          <w:rFonts w:ascii="Times New Roman" w:hAnsi="Times New Roman" w:cs="Times New Roman"/>
          <w:sz w:val="24"/>
          <w:szCs w:val="24"/>
        </w:rPr>
        <w:t xml:space="preserve"> izvršena su</w:t>
      </w:r>
      <w:r w:rsidR="00A37907">
        <w:rPr>
          <w:rFonts w:ascii="Times New Roman" w:hAnsi="Times New Roman" w:cs="Times New Roman"/>
          <w:sz w:val="24"/>
          <w:szCs w:val="24"/>
        </w:rPr>
        <w:t xml:space="preserve"> u ukupnom iznosu od </w:t>
      </w:r>
      <w:r w:rsidR="007C69E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37,50</w:t>
      </w:r>
      <w:r w:rsidR="00A37907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="00A37907">
        <w:rPr>
          <w:rFonts w:ascii="Times New Roman" w:hAnsi="Times New Roman" w:cs="Times New Roman"/>
          <w:sz w:val="24"/>
          <w:szCs w:val="24"/>
        </w:rPr>
        <w:t xml:space="preserve"> financira</w:t>
      </w:r>
      <w:r>
        <w:rPr>
          <w:rFonts w:ascii="Times New Roman" w:hAnsi="Times New Roman" w:cs="Times New Roman"/>
          <w:sz w:val="24"/>
          <w:szCs w:val="24"/>
        </w:rPr>
        <w:t>na su</w:t>
      </w:r>
      <w:r w:rsidR="00A37907">
        <w:rPr>
          <w:rFonts w:ascii="Times New Roman" w:hAnsi="Times New Roman" w:cs="Times New Roman"/>
          <w:sz w:val="24"/>
          <w:szCs w:val="24"/>
        </w:rPr>
        <w:t xml:space="preserve"> iz</w:t>
      </w:r>
      <w:r w:rsidR="00C944C5">
        <w:rPr>
          <w:rFonts w:ascii="Times New Roman" w:hAnsi="Times New Roman" w:cs="Times New Roman"/>
          <w:sz w:val="24"/>
          <w:szCs w:val="24"/>
        </w:rPr>
        <w:t xml:space="preserve"> </w:t>
      </w:r>
      <w:r w:rsidR="00A37907">
        <w:rPr>
          <w:rFonts w:ascii="Times New Roman" w:hAnsi="Times New Roman" w:cs="Times New Roman"/>
          <w:sz w:val="24"/>
          <w:szCs w:val="24"/>
        </w:rPr>
        <w:t xml:space="preserve">šumskog doprinosa u iznosu od </w:t>
      </w:r>
      <w:r w:rsidR="007C69E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37,50</w:t>
      </w:r>
      <w:r w:rsidR="00A37907">
        <w:rPr>
          <w:rFonts w:ascii="Times New Roman" w:hAnsi="Times New Roman" w:cs="Times New Roman"/>
          <w:sz w:val="24"/>
          <w:szCs w:val="24"/>
        </w:rPr>
        <w:t xml:space="preserve"> eura kako slijedi:</w:t>
      </w:r>
    </w:p>
    <w:p w14:paraId="4AE89BB7" w14:textId="0091F8FD" w:rsidR="00A02B36" w:rsidRDefault="002C11FF" w:rsidP="00A02B36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javna parkirališta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1318"/>
        <w:gridCol w:w="2726"/>
        <w:gridCol w:w="9"/>
        <w:gridCol w:w="1801"/>
        <w:gridCol w:w="1810"/>
      </w:tblGrid>
      <w:tr w:rsidR="008478B7" w14:paraId="45453E30" w14:textId="1CA46F22" w:rsidTr="006E5AAE">
        <w:tc>
          <w:tcPr>
            <w:tcW w:w="945" w:type="dxa"/>
          </w:tcPr>
          <w:p w14:paraId="49BF88B4" w14:textId="77777777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1318" w:type="dxa"/>
          </w:tcPr>
          <w:p w14:paraId="53EC3C21" w14:textId="77777777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28CB968E" w14:textId="77777777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1810" w:type="dxa"/>
            <w:gridSpan w:val="2"/>
          </w:tcPr>
          <w:p w14:paraId="255B93E3" w14:textId="008DD567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2025. - Iznos u eurima</w:t>
            </w:r>
          </w:p>
        </w:tc>
        <w:tc>
          <w:tcPr>
            <w:tcW w:w="1810" w:type="dxa"/>
          </w:tcPr>
          <w:p w14:paraId="6B482771" w14:textId="5C240BB3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2025.</w:t>
            </w:r>
          </w:p>
        </w:tc>
      </w:tr>
      <w:tr w:rsidR="008478B7" w:rsidRPr="009A7DB7" w14:paraId="6873921A" w14:textId="4A1E0DD1" w:rsidTr="006E5AAE">
        <w:tc>
          <w:tcPr>
            <w:tcW w:w="945" w:type="dxa"/>
          </w:tcPr>
          <w:p w14:paraId="0C6F7F4C" w14:textId="77777777" w:rsidR="008478B7" w:rsidRPr="009A7DB7" w:rsidRDefault="008478B7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18" w:type="dxa"/>
          </w:tcPr>
          <w:p w14:paraId="2C734181" w14:textId="6AC66606" w:rsidR="008478B7" w:rsidRPr="009A7DB7" w:rsidRDefault="008478B7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513.2</w:t>
            </w:r>
          </w:p>
        </w:tc>
        <w:tc>
          <w:tcPr>
            <w:tcW w:w="2726" w:type="dxa"/>
          </w:tcPr>
          <w:p w14:paraId="5CA4C2DC" w14:textId="4C93C33F" w:rsidR="008478B7" w:rsidRPr="009A7DB7" w:rsidRDefault="008478B7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Izgradnja parkinga – Ulica </w:t>
            </w:r>
            <w:proofErr w:type="spellStart"/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Ograja</w:t>
            </w:r>
            <w:proofErr w:type="spellEnd"/>
          </w:p>
        </w:tc>
        <w:tc>
          <w:tcPr>
            <w:tcW w:w="1810" w:type="dxa"/>
            <w:gridSpan w:val="2"/>
          </w:tcPr>
          <w:p w14:paraId="37D45953" w14:textId="766E1789" w:rsidR="008478B7" w:rsidRPr="009A7DB7" w:rsidRDefault="008478B7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940,00</w:t>
            </w:r>
          </w:p>
        </w:tc>
        <w:tc>
          <w:tcPr>
            <w:tcW w:w="1810" w:type="dxa"/>
          </w:tcPr>
          <w:p w14:paraId="7E04D6D3" w14:textId="30FDE9A9" w:rsidR="008478B7" w:rsidRDefault="008478B7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937,50</w:t>
            </w:r>
          </w:p>
        </w:tc>
      </w:tr>
      <w:tr w:rsidR="008478B7" w14:paraId="6317BA52" w14:textId="1AB25CEF" w:rsidTr="006E5AAE">
        <w:tc>
          <w:tcPr>
            <w:tcW w:w="945" w:type="dxa"/>
          </w:tcPr>
          <w:p w14:paraId="34B8DE31" w14:textId="77777777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053" w:type="dxa"/>
            <w:gridSpan w:val="3"/>
          </w:tcPr>
          <w:p w14:paraId="70B9E3AF" w14:textId="52A625D5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1801" w:type="dxa"/>
          </w:tcPr>
          <w:p w14:paraId="26609A9A" w14:textId="054D4424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940,00</w:t>
            </w:r>
          </w:p>
        </w:tc>
        <w:tc>
          <w:tcPr>
            <w:tcW w:w="1810" w:type="dxa"/>
          </w:tcPr>
          <w:p w14:paraId="47A3EF1A" w14:textId="6485CFD3" w:rsidR="008478B7" w:rsidRDefault="008478B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937,50</w:t>
            </w:r>
          </w:p>
        </w:tc>
      </w:tr>
    </w:tbl>
    <w:p w14:paraId="4EAC6E87" w14:textId="77777777" w:rsidR="003A1E80" w:rsidRDefault="003A1E80" w:rsidP="00D953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4654CB8" w14:textId="0B6577AA" w:rsidR="00D95327" w:rsidRDefault="00D95327" w:rsidP="00D953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4583F307" w14:textId="5B6306A6" w:rsidR="00D95327" w:rsidRDefault="00AC3F87" w:rsidP="00AC3F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Ulaganja u g</w:t>
      </w:r>
      <w:r w:rsidR="00D95327" w:rsidRPr="00D95327">
        <w:rPr>
          <w:rFonts w:ascii="Times New Roman" w:hAnsi="Times New Roman" w:cs="Times New Roman"/>
          <w:sz w:val="24"/>
          <w:szCs w:val="24"/>
        </w:rPr>
        <w:t>rađevin</w:t>
      </w:r>
      <w:r w:rsidR="00D95327">
        <w:rPr>
          <w:rFonts w:ascii="Times New Roman" w:hAnsi="Times New Roman" w:cs="Times New Roman"/>
          <w:sz w:val="24"/>
          <w:szCs w:val="24"/>
        </w:rPr>
        <w:t>e</w:t>
      </w:r>
      <w:r w:rsidR="00D95327" w:rsidRPr="00D95327">
        <w:rPr>
          <w:rFonts w:ascii="Times New Roman" w:hAnsi="Times New Roman" w:cs="Times New Roman"/>
          <w:sz w:val="24"/>
          <w:szCs w:val="24"/>
        </w:rPr>
        <w:t xml:space="preserve"> komunalne infrastrukture koje će se graditi u uređenim dijelovima građevinskog područja</w:t>
      </w:r>
      <w:r>
        <w:rPr>
          <w:rFonts w:ascii="Times New Roman" w:hAnsi="Times New Roman" w:cs="Times New Roman"/>
          <w:sz w:val="24"/>
          <w:szCs w:val="24"/>
        </w:rPr>
        <w:t xml:space="preserve"> izvršena su</w:t>
      </w:r>
      <w:r w:rsidR="00A37907">
        <w:rPr>
          <w:rFonts w:ascii="Times New Roman" w:hAnsi="Times New Roman" w:cs="Times New Roman"/>
          <w:sz w:val="24"/>
          <w:szCs w:val="24"/>
        </w:rPr>
        <w:t xml:space="preserve"> u ukupnom iznosu od </w:t>
      </w:r>
      <w:r>
        <w:rPr>
          <w:rFonts w:ascii="Times New Roman" w:hAnsi="Times New Roman" w:cs="Times New Roman"/>
          <w:sz w:val="24"/>
          <w:szCs w:val="24"/>
        </w:rPr>
        <w:t>92.783,37</w:t>
      </w:r>
      <w:r w:rsidR="004D690F">
        <w:rPr>
          <w:rFonts w:ascii="Times New Roman" w:hAnsi="Times New Roman" w:cs="Times New Roman"/>
          <w:sz w:val="24"/>
          <w:szCs w:val="24"/>
        </w:rPr>
        <w:t xml:space="preserve"> </w:t>
      </w:r>
      <w:r w:rsidR="00B765FE">
        <w:rPr>
          <w:rFonts w:ascii="Times New Roman" w:hAnsi="Times New Roman" w:cs="Times New Roman"/>
          <w:sz w:val="24"/>
          <w:szCs w:val="24"/>
        </w:rPr>
        <w:t>eura</w:t>
      </w:r>
      <w:r w:rsidR="002F791D">
        <w:rPr>
          <w:rFonts w:ascii="Times New Roman" w:hAnsi="Times New Roman" w:cs="Times New Roman"/>
          <w:sz w:val="24"/>
          <w:szCs w:val="24"/>
        </w:rPr>
        <w:t>, a financirana su iz</w:t>
      </w:r>
      <w:r w:rsidR="00500845">
        <w:rPr>
          <w:rFonts w:ascii="Times New Roman" w:hAnsi="Times New Roman" w:cs="Times New Roman"/>
          <w:sz w:val="24"/>
          <w:szCs w:val="24"/>
        </w:rPr>
        <w:t xml:space="preserve">: šumskog doprinosa u iznosu od </w:t>
      </w:r>
      <w:r w:rsidR="002F791D">
        <w:rPr>
          <w:rFonts w:ascii="Times New Roman" w:hAnsi="Times New Roman" w:cs="Times New Roman"/>
          <w:sz w:val="24"/>
          <w:szCs w:val="24"/>
        </w:rPr>
        <w:t>36.461,49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eura, komunalnog doprinosa u iznosu od </w:t>
      </w:r>
      <w:r w:rsidR="002F791D">
        <w:rPr>
          <w:rFonts w:ascii="Times New Roman" w:hAnsi="Times New Roman" w:cs="Times New Roman"/>
          <w:sz w:val="24"/>
          <w:szCs w:val="24"/>
        </w:rPr>
        <w:t>24.000,00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eura, komunalne naknade u iznosu od </w:t>
      </w:r>
      <w:r w:rsidR="002F791D">
        <w:rPr>
          <w:rFonts w:ascii="Times New Roman" w:hAnsi="Times New Roman" w:cs="Times New Roman"/>
          <w:sz w:val="24"/>
          <w:szCs w:val="24"/>
        </w:rPr>
        <w:t>17.337,50</w:t>
      </w:r>
      <w:r w:rsidR="004D690F">
        <w:rPr>
          <w:rFonts w:ascii="Times New Roman" w:hAnsi="Times New Roman" w:cs="Times New Roman"/>
          <w:sz w:val="24"/>
          <w:szCs w:val="24"/>
        </w:rPr>
        <w:t xml:space="preserve"> </w:t>
      </w:r>
      <w:r w:rsidR="00500845">
        <w:rPr>
          <w:rFonts w:ascii="Times New Roman" w:hAnsi="Times New Roman" w:cs="Times New Roman"/>
          <w:sz w:val="24"/>
          <w:szCs w:val="24"/>
        </w:rPr>
        <w:t>eura,</w:t>
      </w:r>
      <w:r w:rsidR="002F791D">
        <w:rPr>
          <w:rFonts w:ascii="Times New Roman" w:hAnsi="Times New Roman" w:cs="Times New Roman"/>
          <w:sz w:val="24"/>
          <w:szCs w:val="24"/>
        </w:rPr>
        <w:t xml:space="preserve"> općih prihoda i primitaka u iznosu od 14.984,38 eura</w:t>
      </w:r>
      <w:r w:rsidR="00500845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307F914A" w14:textId="77777777" w:rsidR="00D95327" w:rsidRDefault="00D95327" w:rsidP="00D9532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nerazvrstane ceste</w:t>
      </w:r>
    </w:p>
    <w:tbl>
      <w:tblPr>
        <w:tblStyle w:val="Reetkatablice"/>
        <w:tblW w:w="9679" w:type="dxa"/>
        <w:tblLook w:val="04A0" w:firstRow="1" w:lastRow="0" w:firstColumn="1" w:lastColumn="0" w:noHBand="0" w:noVBand="1"/>
      </w:tblPr>
      <w:tblGrid>
        <w:gridCol w:w="945"/>
        <w:gridCol w:w="1602"/>
        <w:gridCol w:w="2884"/>
        <w:gridCol w:w="1510"/>
        <w:gridCol w:w="2738"/>
      </w:tblGrid>
      <w:tr w:rsidR="008478B7" w14:paraId="28F1457B" w14:textId="19F41562" w:rsidTr="008478B7">
        <w:tc>
          <w:tcPr>
            <w:tcW w:w="945" w:type="dxa"/>
          </w:tcPr>
          <w:p w14:paraId="0BD38B35" w14:textId="5E54B5E4" w:rsidR="008478B7" w:rsidRDefault="008478B7" w:rsidP="00847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1602" w:type="dxa"/>
          </w:tcPr>
          <w:p w14:paraId="4D902F45" w14:textId="72D2C66A" w:rsidR="008478B7" w:rsidRPr="009A7DB7" w:rsidRDefault="008478B7" w:rsidP="00847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884" w:type="dxa"/>
          </w:tcPr>
          <w:p w14:paraId="2F723AB1" w14:textId="1B12C181" w:rsidR="008478B7" w:rsidRPr="009A7DB7" w:rsidRDefault="008478B7" w:rsidP="00847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1510" w:type="dxa"/>
          </w:tcPr>
          <w:p w14:paraId="4C425CDC" w14:textId="3996220B" w:rsidR="008478B7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2025. - Iznos u eurima</w:t>
            </w:r>
          </w:p>
        </w:tc>
        <w:tc>
          <w:tcPr>
            <w:tcW w:w="2738" w:type="dxa"/>
          </w:tcPr>
          <w:p w14:paraId="43E511CA" w14:textId="4FA4D1F8" w:rsidR="008478B7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2025.</w:t>
            </w:r>
          </w:p>
        </w:tc>
      </w:tr>
      <w:tr w:rsidR="008478B7" w14:paraId="0D2CFAFD" w14:textId="3CDF4519" w:rsidTr="008478B7">
        <w:tc>
          <w:tcPr>
            <w:tcW w:w="945" w:type="dxa"/>
          </w:tcPr>
          <w:p w14:paraId="27B5310B" w14:textId="2A23D2CF" w:rsidR="008478B7" w:rsidRPr="00AE0720" w:rsidRDefault="00AC3F8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478B7"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14:paraId="2C033A4B" w14:textId="4E0851E6" w:rsidR="008478B7" w:rsidRPr="00AE0720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2884" w:type="dxa"/>
          </w:tcPr>
          <w:p w14:paraId="6D274A23" w14:textId="35F0AB97" w:rsidR="008478B7" w:rsidRPr="00AE0720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Uspornici </w:t>
            </w:r>
            <w:proofErr w:type="spellStart"/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Lučićka</w:t>
            </w:r>
            <w:proofErr w:type="spellEnd"/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cesta</w:t>
            </w:r>
          </w:p>
        </w:tc>
        <w:tc>
          <w:tcPr>
            <w:tcW w:w="1510" w:type="dxa"/>
          </w:tcPr>
          <w:p w14:paraId="17540413" w14:textId="4558D605" w:rsidR="008478B7" w:rsidRPr="009B23C7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13.070,00</w:t>
            </w:r>
          </w:p>
        </w:tc>
        <w:tc>
          <w:tcPr>
            <w:tcW w:w="2738" w:type="dxa"/>
          </w:tcPr>
          <w:p w14:paraId="5C6AA3A0" w14:textId="067F96B5" w:rsidR="008478B7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13.070,00</w:t>
            </w:r>
          </w:p>
        </w:tc>
      </w:tr>
      <w:tr w:rsidR="008478B7" w14:paraId="6525CB6B" w14:textId="02141F46" w:rsidTr="008478B7">
        <w:tc>
          <w:tcPr>
            <w:tcW w:w="945" w:type="dxa"/>
          </w:tcPr>
          <w:p w14:paraId="0CDD7998" w14:textId="2D22EB6F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C3F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86" w:type="dxa"/>
            <w:gridSpan w:val="2"/>
          </w:tcPr>
          <w:p w14:paraId="278E6222" w14:textId="21FD4F64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komunalni doprinos </w:t>
            </w:r>
          </w:p>
        </w:tc>
        <w:tc>
          <w:tcPr>
            <w:tcW w:w="1510" w:type="dxa"/>
          </w:tcPr>
          <w:p w14:paraId="1C5788BF" w14:textId="1504062C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10.875,00</w:t>
            </w:r>
          </w:p>
        </w:tc>
        <w:tc>
          <w:tcPr>
            <w:tcW w:w="2738" w:type="dxa"/>
          </w:tcPr>
          <w:p w14:paraId="5900745B" w14:textId="47E48216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78B7" w14:paraId="553AB3E1" w14:textId="017C9C2F" w:rsidTr="008478B7">
        <w:tc>
          <w:tcPr>
            <w:tcW w:w="945" w:type="dxa"/>
          </w:tcPr>
          <w:p w14:paraId="1F6258C0" w14:textId="48E0693A" w:rsidR="008478B7" w:rsidRDefault="00AC3F8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6" w:type="dxa"/>
            <w:gridSpan w:val="2"/>
          </w:tcPr>
          <w:p w14:paraId="1AF38994" w14:textId="0F48FFAD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Izvor: šumski doprinos</w:t>
            </w:r>
          </w:p>
        </w:tc>
        <w:tc>
          <w:tcPr>
            <w:tcW w:w="1510" w:type="dxa"/>
          </w:tcPr>
          <w:p w14:paraId="0BF1C5B7" w14:textId="383ED17F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2.195,00</w:t>
            </w:r>
          </w:p>
        </w:tc>
        <w:tc>
          <w:tcPr>
            <w:tcW w:w="2738" w:type="dxa"/>
          </w:tcPr>
          <w:p w14:paraId="24806861" w14:textId="48D730F7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13.070,00</w:t>
            </w:r>
          </w:p>
        </w:tc>
      </w:tr>
      <w:tr w:rsidR="008478B7" w14:paraId="74148010" w14:textId="6D3118A5" w:rsidTr="008478B7">
        <w:tc>
          <w:tcPr>
            <w:tcW w:w="945" w:type="dxa"/>
          </w:tcPr>
          <w:p w14:paraId="24FF6052" w14:textId="6116B0BD" w:rsidR="008478B7" w:rsidRPr="00AE0720" w:rsidRDefault="00AC3F8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478B7"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14:paraId="741EE9ED" w14:textId="6DBD3561" w:rsidR="008478B7" w:rsidRPr="00AE0720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2884" w:type="dxa"/>
          </w:tcPr>
          <w:p w14:paraId="61011584" w14:textId="0413C797" w:rsidR="008478B7" w:rsidRPr="00AE0720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Uspornici </w:t>
            </w:r>
            <w:proofErr w:type="spellStart"/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S.S.Kranjčevića</w:t>
            </w:r>
            <w:proofErr w:type="spellEnd"/>
          </w:p>
        </w:tc>
        <w:tc>
          <w:tcPr>
            <w:tcW w:w="1510" w:type="dxa"/>
          </w:tcPr>
          <w:p w14:paraId="01A362DE" w14:textId="559E4073" w:rsidR="008478B7" w:rsidRPr="009B23C7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2738" w:type="dxa"/>
          </w:tcPr>
          <w:p w14:paraId="0F8B5B42" w14:textId="5F7D9BDA" w:rsidR="008478B7" w:rsidRDefault="008478B7" w:rsidP="00847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14.984,38</w:t>
            </w:r>
          </w:p>
        </w:tc>
      </w:tr>
      <w:tr w:rsidR="008478B7" w14:paraId="0721D81A" w14:textId="70389EA8" w:rsidTr="008478B7">
        <w:tc>
          <w:tcPr>
            <w:tcW w:w="945" w:type="dxa"/>
          </w:tcPr>
          <w:p w14:paraId="5181E677" w14:textId="615740EB" w:rsidR="008478B7" w:rsidRDefault="00AC3F8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78B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486" w:type="dxa"/>
            <w:gridSpan w:val="2"/>
          </w:tcPr>
          <w:p w14:paraId="7F7343F6" w14:textId="52DD5544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komunalni doprinos</w:t>
            </w:r>
          </w:p>
        </w:tc>
        <w:tc>
          <w:tcPr>
            <w:tcW w:w="1510" w:type="dxa"/>
          </w:tcPr>
          <w:p w14:paraId="04032151" w14:textId="2E88B7C0" w:rsidR="008478B7" w:rsidRDefault="008478B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2738" w:type="dxa"/>
          </w:tcPr>
          <w:p w14:paraId="472B8F43" w14:textId="51425BC0" w:rsidR="008478B7" w:rsidRDefault="006F5235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F5235" w14:paraId="531C05A6" w14:textId="77777777" w:rsidTr="008478B7">
        <w:tc>
          <w:tcPr>
            <w:tcW w:w="945" w:type="dxa"/>
          </w:tcPr>
          <w:p w14:paraId="1168E6B4" w14:textId="39840BBE" w:rsidR="006F5235" w:rsidRDefault="00AC3F87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523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486" w:type="dxa"/>
            <w:gridSpan w:val="2"/>
          </w:tcPr>
          <w:p w14:paraId="0067547F" w14:textId="5587559C" w:rsidR="006F5235" w:rsidRDefault="006F5235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opći prihodi i primitci</w:t>
            </w:r>
          </w:p>
        </w:tc>
        <w:tc>
          <w:tcPr>
            <w:tcW w:w="1510" w:type="dxa"/>
          </w:tcPr>
          <w:p w14:paraId="17213C18" w14:textId="7B91B63E" w:rsidR="006F5235" w:rsidRDefault="006F5235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8" w:type="dxa"/>
          </w:tcPr>
          <w:p w14:paraId="710B21C9" w14:textId="58D37403" w:rsidR="006F5235" w:rsidRDefault="006F5235" w:rsidP="0084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14.984,38</w:t>
            </w:r>
          </w:p>
        </w:tc>
      </w:tr>
    </w:tbl>
    <w:p w14:paraId="225CD01C" w14:textId="01C5D6C5" w:rsidR="002B117C" w:rsidRDefault="00A81E7F" w:rsidP="002B117C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javnoprometne površine na kojima nije dopušten promet </w:t>
      </w:r>
      <w:r w:rsidR="005A56A1">
        <w:rPr>
          <w:rFonts w:ascii="Times New Roman" w:hAnsi="Times New Roman" w:cs="Times New Roman"/>
          <w:sz w:val="24"/>
          <w:szCs w:val="24"/>
        </w:rPr>
        <w:t>motornih vozila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2058"/>
        <w:gridCol w:w="2351"/>
        <w:gridCol w:w="2104"/>
        <w:gridCol w:w="1717"/>
      </w:tblGrid>
      <w:tr w:rsidR="008478B7" w14:paraId="6FB85AAF" w14:textId="6F9AB8B6" w:rsidTr="008478B7">
        <w:tc>
          <w:tcPr>
            <w:tcW w:w="830" w:type="dxa"/>
          </w:tcPr>
          <w:p w14:paraId="04CF291F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Red. br.</w:t>
            </w:r>
          </w:p>
        </w:tc>
        <w:tc>
          <w:tcPr>
            <w:tcW w:w="2058" w:type="dxa"/>
          </w:tcPr>
          <w:p w14:paraId="1A6932CD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351" w:type="dxa"/>
          </w:tcPr>
          <w:p w14:paraId="50CEA036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104" w:type="dxa"/>
          </w:tcPr>
          <w:p w14:paraId="21E52B3C" w14:textId="62128CF0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2025.-Iznosu u eurima</w:t>
            </w:r>
          </w:p>
        </w:tc>
        <w:tc>
          <w:tcPr>
            <w:tcW w:w="1717" w:type="dxa"/>
          </w:tcPr>
          <w:p w14:paraId="1DAD213E" w14:textId="0F36F0BD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2025.</w:t>
            </w:r>
          </w:p>
        </w:tc>
      </w:tr>
      <w:tr w:rsidR="008478B7" w:rsidRPr="009A7DB7" w14:paraId="4E585202" w14:textId="15E11C92" w:rsidTr="008478B7">
        <w:tc>
          <w:tcPr>
            <w:tcW w:w="830" w:type="dxa"/>
          </w:tcPr>
          <w:p w14:paraId="0E7BED21" w14:textId="77777777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58" w:type="dxa"/>
          </w:tcPr>
          <w:p w14:paraId="4344C0B6" w14:textId="06789A4D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511.2</w:t>
            </w:r>
          </w:p>
        </w:tc>
        <w:tc>
          <w:tcPr>
            <w:tcW w:w="2351" w:type="dxa"/>
          </w:tcPr>
          <w:p w14:paraId="3FA1E906" w14:textId="133E101B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Trg Grge Marjanovića</w:t>
            </w:r>
          </w:p>
        </w:tc>
        <w:tc>
          <w:tcPr>
            <w:tcW w:w="2104" w:type="dxa"/>
          </w:tcPr>
          <w:p w14:paraId="41755C07" w14:textId="2922DB55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11.500,00</w:t>
            </w:r>
          </w:p>
        </w:tc>
        <w:tc>
          <w:tcPr>
            <w:tcW w:w="1717" w:type="dxa"/>
          </w:tcPr>
          <w:p w14:paraId="7811C6BB" w14:textId="67CE00A8" w:rsidR="008478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11.500,00</w:t>
            </w:r>
          </w:p>
        </w:tc>
      </w:tr>
      <w:tr w:rsidR="008478B7" w14:paraId="2BB0C9DD" w14:textId="5D01EEE4" w:rsidTr="008478B7">
        <w:tc>
          <w:tcPr>
            <w:tcW w:w="830" w:type="dxa"/>
          </w:tcPr>
          <w:p w14:paraId="2D4EEBEC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409" w:type="dxa"/>
            <w:gridSpan w:val="2"/>
          </w:tcPr>
          <w:p w14:paraId="47BD845E" w14:textId="63670AFC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komunalni doprinos</w:t>
            </w:r>
          </w:p>
        </w:tc>
        <w:tc>
          <w:tcPr>
            <w:tcW w:w="2104" w:type="dxa"/>
          </w:tcPr>
          <w:p w14:paraId="4C8BD680" w14:textId="31BB02EB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11.500,00</w:t>
            </w:r>
          </w:p>
        </w:tc>
        <w:tc>
          <w:tcPr>
            <w:tcW w:w="1717" w:type="dxa"/>
          </w:tcPr>
          <w:p w14:paraId="2E367D84" w14:textId="5CCDB53D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78B7" w14:paraId="4FE97EC7" w14:textId="77777777" w:rsidTr="008478B7">
        <w:tc>
          <w:tcPr>
            <w:tcW w:w="830" w:type="dxa"/>
          </w:tcPr>
          <w:p w14:paraId="262BAA77" w14:textId="195426B6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409" w:type="dxa"/>
            <w:gridSpan w:val="2"/>
          </w:tcPr>
          <w:p w14:paraId="74376A66" w14:textId="39D49458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04" w:type="dxa"/>
          </w:tcPr>
          <w:p w14:paraId="0CF9BCB9" w14:textId="38F74B7D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7" w:type="dxa"/>
          </w:tcPr>
          <w:p w14:paraId="63C9CDD0" w14:textId="1E3F462E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11.500,00</w:t>
            </w:r>
          </w:p>
        </w:tc>
      </w:tr>
      <w:tr w:rsidR="008478B7" w:rsidRPr="009A7DB7" w14:paraId="41CC0E3D" w14:textId="695820B8" w:rsidTr="008478B7">
        <w:tc>
          <w:tcPr>
            <w:tcW w:w="830" w:type="dxa"/>
          </w:tcPr>
          <w:p w14:paraId="5293C04D" w14:textId="79DA4820" w:rsidR="008478B7" w:rsidRPr="009A7DB7" w:rsidRDefault="008478B7" w:rsidP="00A57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058" w:type="dxa"/>
          </w:tcPr>
          <w:p w14:paraId="09451DBF" w14:textId="0A55FD52" w:rsidR="008478B7" w:rsidRPr="009A7DB7" w:rsidRDefault="008478B7" w:rsidP="00A57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512.8</w:t>
            </w:r>
          </w:p>
        </w:tc>
        <w:tc>
          <w:tcPr>
            <w:tcW w:w="2351" w:type="dxa"/>
          </w:tcPr>
          <w:p w14:paraId="3B92DEB6" w14:textId="1D9CFBE2" w:rsidR="008478B7" w:rsidRPr="009A7DB7" w:rsidRDefault="008478B7" w:rsidP="00A57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Uređenje </w:t>
            </w:r>
            <w:proofErr w:type="spellStart"/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Štefićevog</w:t>
            </w:r>
            <w:proofErr w:type="spellEnd"/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dola</w:t>
            </w:r>
          </w:p>
        </w:tc>
        <w:tc>
          <w:tcPr>
            <w:tcW w:w="2104" w:type="dxa"/>
          </w:tcPr>
          <w:p w14:paraId="0C76BA0C" w14:textId="1B734E24" w:rsidR="008478B7" w:rsidRPr="009A7DB7" w:rsidRDefault="008478B7" w:rsidP="00A57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20.000,00</w:t>
            </w:r>
          </w:p>
        </w:tc>
        <w:tc>
          <w:tcPr>
            <w:tcW w:w="1717" w:type="dxa"/>
          </w:tcPr>
          <w:p w14:paraId="74EC1931" w14:textId="63290230" w:rsidR="008478B7" w:rsidRDefault="008478B7" w:rsidP="00A57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17.250,00</w:t>
            </w:r>
          </w:p>
        </w:tc>
      </w:tr>
      <w:tr w:rsidR="008478B7" w14:paraId="6AB396B2" w14:textId="208F71A7" w:rsidTr="008478B7">
        <w:tc>
          <w:tcPr>
            <w:tcW w:w="830" w:type="dxa"/>
          </w:tcPr>
          <w:p w14:paraId="4C4B169F" w14:textId="214169D4" w:rsidR="008478B7" w:rsidRDefault="008478B7" w:rsidP="00A57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409" w:type="dxa"/>
            <w:gridSpan w:val="2"/>
          </w:tcPr>
          <w:p w14:paraId="77AFB124" w14:textId="303470FD" w:rsidR="008478B7" w:rsidRDefault="008478B7" w:rsidP="00A57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komunalni doprinos</w:t>
            </w:r>
          </w:p>
        </w:tc>
        <w:tc>
          <w:tcPr>
            <w:tcW w:w="2104" w:type="dxa"/>
          </w:tcPr>
          <w:p w14:paraId="2A2BBB0C" w14:textId="2337D7A4" w:rsidR="008478B7" w:rsidRDefault="008478B7" w:rsidP="00A57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1717" w:type="dxa"/>
          </w:tcPr>
          <w:p w14:paraId="3A07C918" w14:textId="18F1AC04" w:rsidR="008478B7" w:rsidRDefault="008478B7" w:rsidP="00A57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17.250,00</w:t>
            </w:r>
          </w:p>
        </w:tc>
      </w:tr>
    </w:tbl>
    <w:p w14:paraId="6A4E7ADE" w14:textId="77777777" w:rsidR="00C944C5" w:rsidRDefault="00C944C5" w:rsidP="00C944C5">
      <w:pPr>
        <w:pStyle w:val="Odlomakpopisa"/>
        <w:ind w:left="1068"/>
        <w:rPr>
          <w:rFonts w:ascii="Times New Roman" w:hAnsi="Times New Roman" w:cs="Times New Roman"/>
          <w:sz w:val="24"/>
          <w:szCs w:val="24"/>
        </w:rPr>
      </w:pPr>
    </w:p>
    <w:p w14:paraId="678C0F21" w14:textId="0D114346" w:rsidR="005A56A1" w:rsidRDefault="005A56A1" w:rsidP="005A56A1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javna rasvjeta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9"/>
        <w:gridCol w:w="2100"/>
        <w:gridCol w:w="2182"/>
        <w:gridCol w:w="2149"/>
        <w:gridCol w:w="1790"/>
      </w:tblGrid>
      <w:tr w:rsidR="008478B7" w14:paraId="233F6CBC" w14:textId="57F01E72" w:rsidTr="008478B7">
        <w:tc>
          <w:tcPr>
            <w:tcW w:w="839" w:type="dxa"/>
          </w:tcPr>
          <w:p w14:paraId="1DEF851C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100" w:type="dxa"/>
          </w:tcPr>
          <w:p w14:paraId="08D2542C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182" w:type="dxa"/>
          </w:tcPr>
          <w:p w14:paraId="07F3DD07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149" w:type="dxa"/>
          </w:tcPr>
          <w:p w14:paraId="3172FC22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  <w:tc>
          <w:tcPr>
            <w:tcW w:w="1790" w:type="dxa"/>
          </w:tcPr>
          <w:p w14:paraId="31CCDE05" w14:textId="684EBE4F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2025.</w:t>
            </w:r>
          </w:p>
        </w:tc>
      </w:tr>
      <w:tr w:rsidR="008478B7" w:rsidRPr="009A7DB7" w14:paraId="710ADF50" w14:textId="1B6E4128" w:rsidTr="008478B7">
        <w:tc>
          <w:tcPr>
            <w:tcW w:w="839" w:type="dxa"/>
          </w:tcPr>
          <w:p w14:paraId="533B2D9B" w14:textId="77777777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00" w:type="dxa"/>
          </w:tcPr>
          <w:p w14:paraId="20516DD3" w14:textId="51DF24B5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360.1</w:t>
            </w:r>
          </w:p>
        </w:tc>
        <w:tc>
          <w:tcPr>
            <w:tcW w:w="2182" w:type="dxa"/>
          </w:tcPr>
          <w:p w14:paraId="6EEEFB4F" w14:textId="29F40232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Manja proširenja javne rasvjete</w:t>
            </w:r>
          </w:p>
        </w:tc>
        <w:tc>
          <w:tcPr>
            <w:tcW w:w="2149" w:type="dxa"/>
          </w:tcPr>
          <w:p w14:paraId="612C06B9" w14:textId="242C0D62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0.000,00</w:t>
            </w:r>
          </w:p>
        </w:tc>
        <w:tc>
          <w:tcPr>
            <w:tcW w:w="1790" w:type="dxa"/>
          </w:tcPr>
          <w:p w14:paraId="6FC65F1D" w14:textId="5C26C3EA" w:rsidR="008478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725,24</w:t>
            </w:r>
          </w:p>
        </w:tc>
      </w:tr>
      <w:tr w:rsidR="008478B7" w14:paraId="57A87259" w14:textId="283BD598" w:rsidTr="008478B7">
        <w:tc>
          <w:tcPr>
            <w:tcW w:w="839" w:type="dxa"/>
          </w:tcPr>
          <w:p w14:paraId="492606C9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82" w:type="dxa"/>
            <w:gridSpan w:val="2"/>
          </w:tcPr>
          <w:p w14:paraId="52DF1746" w14:textId="69E56346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49" w:type="dxa"/>
          </w:tcPr>
          <w:p w14:paraId="538CB27E" w14:textId="68AF42B9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790" w:type="dxa"/>
          </w:tcPr>
          <w:p w14:paraId="1A7DFE04" w14:textId="4F86EEC6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725,24</w:t>
            </w:r>
          </w:p>
        </w:tc>
      </w:tr>
      <w:tr w:rsidR="008478B7" w:rsidRPr="009A7DB7" w14:paraId="1EC62B57" w14:textId="6E86921A" w:rsidTr="008478B7">
        <w:tc>
          <w:tcPr>
            <w:tcW w:w="839" w:type="dxa"/>
          </w:tcPr>
          <w:p w14:paraId="7437B3B8" w14:textId="77777777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00" w:type="dxa"/>
          </w:tcPr>
          <w:p w14:paraId="17F68F8F" w14:textId="6C0C3AAF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512.6</w:t>
            </w:r>
          </w:p>
        </w:tc>
        <w:tc>
          <w:tcPr>
            <w:tcW w:w="2182" w:type="dxa"/>
          </w:tcPr>
          <w:p w14:paraId="68EE2236" w14:textId="480CA417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Ukrasna rasvjeta Park Kralja Tomislava</w:t>
            </w:r>
          </w:p>
        </w:tc>
        <w:tc>
          <w:tcPr>
            <w:tcW w:w="2149" w:type="dxa"/>
          </w:tcPr>
          <w:p w14:paraId="12A3537A" w14:textId="45D5119A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6.750,00</w:t>
            </w:r>
          </w:p>
        </w:tc>
        <w:tc>
          <w:tcPr>
            <w:tcW w:w="1790" w:type="dxa"/>
          </w:tcPr>
          <w:p w14:paraId="3B9FE78E" w14:textId="19369D27" w:rsidR="008478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6.750,00</w:t>
            </w:r>
          </w:p>
        </w:tc>
      </w:tr>
      <w:tr w:rsidR="008478B7" w14:paraId="1F996BE1" w14:textId="00831306" w:rsidTr="008478B7">
        <w:tc>
          <w:tcPr>
            <w:tcW w:w="839" w:type="dxa"/>
          </w:tcPr>
          <w:p w14:paraId="0C89C747" w14:textId="0DFE12E9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82" w:type="dxa"/>
            <w:gridSpan w:val="2"/>
          </w:tcPr>
          <w:p w14:paraId="1CAE9FA6" w14:textId="51672732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komunalni doprinos </w:t>
            </w:r>
          </w:p>
        </w:tc>
        <w:tc>
          <w:tcPr>
            <w:tcW w:w="2149" w:type="dxa"/>
          </w:tcPr>
          <w:p w14:paraId="722F6743" w14:textId="279DBE3F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6.750,00</w:t>
            </w:r>
          </w:p>
        </w:tc>
        <w:tc>
          <w:tcPr>
            <w:tcW w:w="1790" w:type="dxa"/>
          </w:tcPr>
          <w:p w14:paraId="3F7D77E4" w14:textId="5A7EEED8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6.750,00</w:t>
            </w:r>
          </w:p>
        </w:tc>
      </w:tr>
    </w:tbl>
    <w:p w14:paraId="6F616C40" w14:textId="77777777" w:rsidR="00E00987" w:rsidRDefault="00E00987" w:rsidP="00E00987">
      <w:pPr>
        <w:rPr>
          <w:rFonts w:ascii="Times New Roman" w:hAnsi="Times New Roman" w:cs="Times New Roman"/>
          <w:sz w:val="24"/>
          <w:szCs w:val="24"/>
        </w:rPr>
      </w:pPr>
    </w:p>
    <w:p w14:paraId="49116CEC" w14:textId="21103C55" w:rsidR="00E00987" w:rsidRDefault="00E00987" w:rsidP="00E0098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građevine i uređaji javne namjene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94"/>
        <w:gridCol w:w="2071"/>
        <w:gridCol w:w="2238"/>
        <w:gridCol w:w="2118"/>
        <w:gridCol w:w="1739"/>
      </w:tblGrid>
      <w:tr w:rsidR="008478B7" w14:paraId="272D767F" w14:textId="32D33046" w:rsidTr="008478B7">
        <w:tc>
          <w:tcPr>
            <w:tcW w:w="894" w:type="dxa"/>
          </w:tcPr>
          <w:p w14:paraId="6570D07B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071" w:type="dxa"/>
          </w:tcPr>
          <w:p w14:paraId="33FAF047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238" w:type="dxa"/>
          </w:tcPr>
          <w:p w14:paraId="3CE0955B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118" w:type="dxa"/>
          </w:tcPr>
          <w:p w14:paraId="0ECE9B6E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  <w:tc>
          <w:tcPr>
            <w:tcW w:w="1739" w:type="dxa"/>
          </w:tcPr>
          <w:p w14:paraId="6AEFBA14" w14:textId="0AE86849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2025.</w:t>
            </w:r>
          </w:p>
        </w:tc>
      </w:tr>
      <w:tr w:rsidR="008478B7" w:rsidRPr="009A7DB7" w14:paraId="711C8E9B" w14:textId="09C28A81" w:rsidTr="008478B7">
        <w:tc>
          <w:tcPr>
            <w:tcW w:w="894" w:type="dxa"/>
          </w:tcPr>
          <w:p w14:paraId="1627AE12" w14:textId="77777777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71" w:type="dxa"/>
          </w:tcPr>
          <w:p w14:paraId="0B4DAA68" w14:textId="093381F4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450.1</w:t>
            </w:r>
          </w:p>
        </w:tc>
        <w:tc>
          <w:tcPr>
            <w:tcW w:w="2238" w:type="dxa"/>
          </w:tcPr>
          <w:p w14:paraId="3D8EFE4B" w14:textId="222BE8F6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Nabava dječjih igrala i urbane opreme</w:t>
            </w:r>
          </w:p>
        </w:tc>
        <w:tc>
          <w:tcPr>
            <w:tcW w:w="2118" w:type="dxa"/>
          </w:tcPr>
          <w:p w14:paraId="31BE6B06" w14:textId="75DC1443" w:rsidR="008478B7" w:rsidRPr="009A7D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14.650,00</w:t>
            </w:r>
          </w:p>
        </w:tc>
        <w:tc>
          <w:tcPr>
            <w:tcW w:w="1739" w:type="dxa"/>
          </w:tcPr>
          <w:p w14:paraId="07482672" w14:textId="0B240E4C" w:rsidR="008478B7" w:rsidRDefault="008478B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11.316,25</w:t>
            </w:r>
          </w:p>
        </w:tc>
      </w:tr>
      <w:tr w:rsidR="008478B7" w14:paraId="1A7E30BC" w14:textId="75F7A400" w:rsidTr="008478B7">
        <w:tc>
          <w:tcPr>
            <w:tcW w:w="894" w:type="dxa"/>
          </w:tcPr>
          <w:p w14:paraId="6F97D0CF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09" w:type="dxa"/>
            <w:gridSpan w:val="2"/>
          </w:tcPr>
          <w:p w14:paraId="2E3282D2" w14:textId="7777777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18" w:type="dxa"/>
          </w:tcPr>
          <w:p w14:paraId="62D1823C" w14:textId="76E532C8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14.500,00</w:t>
            </w:r>
          </w:p>
        </w:tc>
        <w:tc>
          <w:tcPr>
            <w:tcW w:w="1739" w:type="dxa"/>
          </w:tcPr>
          <w:p w14:paraId="385B83DE" w14:textId="3C247827" w:rsidR="008478B7" w:rsidRDefault="008478B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11.166,25</w:t>
            </w:r>
          </w:p>
        </w:tc>
      </w:tr>
      <w:tr w:rsidR="008478B7" w14:paraId="7F866F22" w14:textId="29DEBCD5" w:rsidTr="008478B7">
        <w:tc>
          <w:tcPr>
            <w:tcW w:w="894" w:type="dxa"/>
          </w:tcPr>
          <w:p w14:paraId="7837DF7A" w14:textId="70219E15" w:rsidR="008478B7" w:rsidRDefault="00C4017C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309" w:type="dxa"/>
            <w:gridSpan w:val="2"/>
          </w:tcPr>
          <w:p w14:paraId="12854070" w14:textId="372D16A4" w:rsidR="008478B7" w:rsidRDefault="008478B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komunalna naknada </w:t>
            </w:r>
          </w:p>
        </w:tc>
        <w:tc>
          <w:tcPr>
            <w:tcW w:w="2118" w:type="dxa"/>
          </w:tcPr>
          <w:p w14:paraId="1D05B892" w14:textId="417EA220" w:rsidR="008478B7" w:rsidRDefault="008478B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39" w:type="dxa"/>
          </w:tcPr>
          <w:p w14:paraId="60FF0168" w14:textId="298ECD50" w:rsidR="008478B7" w:rsidRDefault="008478B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</w:tbl>
    <w:p w14:paraId="4958D8BE" w14:textId="77777777" w:rsidR="00E00987" w:rsidRDefault="00E00987" w:rsidP="00E00987">
      <w:pPr>
        <w:rPr>
          <w:rFonts w:ascii="Times New Roman" w:hAnsi="Times New Roman" w:cs="Times New Roman"/>
          <w:sz w:val="24"/>
          <w:szCs w:val="24"/>
        </w:rPr>
      </w:pPr>
    </w:p>
    <w:p w14:paraId="511DCB67" w14:textId="36C587E7" w:rsidR="00B765FE" w:rsidRDefault="00B765FE" w:rsidP="00B765FE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javne zelene površine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1"/>
        <w:gridCol w:w="2062"/>
        <w:gridCol w:w="2333"/>
        <w:gridCol w:w="2109"/>
        <w:gridCol w:w="1725"/>
      </w:tblGrid>
      <w:tr w:rsidR="00CD28F9" w14:paraId="41765A2C" w14:textId="5A08CB99" w:rsidTr="00CD28F9">
        <w:tc>
          <w:tcPr>
            <w:tcW w:w="831" w:type="dxa"/>
          </w:tcPr>
          <w:p w14:paraId="7F110AA7" w14:textId="77777777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062" w:type="dxa"/>
          </w:tcPr>
          <w:p w14:paraId="4BD29982" w14:textId="77777777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333" w:type="dxa"/>
          </w:tcPr>
          <w:p w14:paraId="6957FF58" w14:textId="77777777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109" w:type="dxa"/>
          </w:tcPr>
          <w:p w14:paraId="6FEBBB1E" w14:textId="77777777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  <w:tc>
          <w:tcPr>
            <w:tcW w:w="1725" w:type="dxa"/>
          </w:tcPr>
          <w:p w14:paraId="1E7783CD" w14:textId="605FBD60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</w:t>
            </w:r>
          </w:p>
        </w:tc>
      </w:tr>
      <w:tr w:rsidR="00CD28F9" w:rsidRPr="009A7DB7" w14:paraId="7CB68FE6" w14:textId="6A08136E" w:rsidTr="00CD28F9">
        <w:tc>
          <w:tcPr>
            <w:tcW w:w="831" w:type="dxa"/>
          </w:tcPr>
          <w:p w14:paraId="43EA817C" w14:textId="6C19615D" w:rsidR="00CD28F9" w:rsidRPr="009A7DB7" w:rsidRDefault="00CD28F9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14:paraId="16765DF2" w14:textId="77777777" w:rsidR="00CD28F9" w:rsidRPr="009A7DB7" w:rsidRDefault="00CD28F9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501.5</w:t>
            </w:r>
          </w:p>
        </w:tc>
        <w:tc>
          <w:tcPr>
            <w:tcW w:w="2333" w:type="dxa"/>
          </w:tcPr>
          <w:p w14:paraId="55FED5F8" w14:textId="77777777" w:rsidR="00CD28F9" w:rsidRPr="00023EE9" w:rsidRDefault="00CD28F9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Projektna dokumentacija za infrastrukturu </w:t>
            </w:r>
          </w:p>
        </w:tc>
        <w:tc>
          <w:tcPr>
            <w:tcW w:w="2109" w:type="dxa"/>
          </w:tcPr>
          <w:p w14:paraId="2C6368C1" w14:textId="12392BA9" w:rsidR="00CD28F9" w:rsidRPr="00023EE9" w:rsidRDefault="00CD28F9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E9">
              <w:rPr>
                <w:rFonts w:ascii="Times New Roman" w:hAnsi="Times New Roman" w:cs="Times New Roman"/>
                <w:b/>
                <w:sz w:val="24"/>
                <w:szCs w:val="24"/>
              </w:rPr>
              <w:t>20.000,00</w:t>
            </w:r>
          </w:p>
        </w:tc>
        <w:tc>
          <w:tcPr>
            <w:tcW w:w="1725" w:type="dxa"/>
          </w:tcPr>
          <w:p w14:paraId="52DE597F" w14:textId="559FB59B" w:rsidR="00CD28F9" w:rsidRPr="00023EE9" w:rsidRDefault="00023EE9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E9">
              <w:rPr>
                <w:rFonts w:ascii="Times New Roman" w:hAnsi="Times New Roman" w:cs="Times New Roman"/>
                <w:b/>
                <w:sz w:val="24"/>
                <w:szCs w:val="24"/>
              </w:rPr>
              <w:t>17.187,50</w:t>
            </w:r>
          </w:p>
        </w:tc>
      </w:tr>
      <w:tr w:rsidR="00CD28F9" w14:paraId="29515580" w14:textId="371C449D" w:rsidTr="00CD28F9">
        <w:tc>
          <w:tcPr>
            <w:tcW w:w="831" w:type="dxa"/>
          </w:tcPr>
          <w:p w14:paraId="02BB57F4" w14:textId="6DAF66DC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95" w:type="dxa"/>
            <w:gridSpan w:val="2"/>
          </w:tcPr>
          <w:p w14:paraId="6829E69B" w14:textId="77777777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komunalna naknada</w:t>
            </w:r>
          </w:p>
        </w:tc>
        <w:tc>
          <w:tcPr>
            <w:tcW w:w="2109" w:type="dxa"/>
          </w:tcPr>
          <w:p w14:paraId="2A80C6A4" w14:textId="36A3A0C0" w:rsidR="00CD28F9" w:rsidRDefault="00CD28F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1725" w:type="dxa"/>
          </w:tcPr>
          <w:p w14:paraId="52810EF4" w14:textId="6A9ECEE2" w:rsidR="00CD28F9" w:rsidRDefault="00023EE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17.187,50</w:t>
            </w:r>
          </w:p>
        </w:tc>
      </w:tr>
    </w:tbl>
    <w:p w14:paraId="309B9A50" w14:textId="77777777" w:rsidR="00350114" w:rsidRDefault="00350114" w:rsidP="00E17E8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78823D" w14:textId="2F537AD2" w:rsidR="00E17E8C" w:rsidRDefault="00E17E8C" w:rsidP="00E17E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0FF3E547" w14:textId="1DCB0576" w:rsidR="00E17E8C" w:rsidRDefault="002F791D" w:rsidP="002F79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Ulaganja u g</w:t>
      </w:r>
      <w:r w:rsidR="00E17E8C" w:rsidRPr="00E17E8C">
        <w:rPr>
          <w:rFonts w:ascii="Times New Roman" w:hAnsi="Times New Roman" w:cs="Times New Roman"/>
          <w:sz w:val="24"/>
          <w:szCs w:val="24"/>
        </w:rPr>
        <w:t>rađevine komunalne infrastrukture koje će se graditi izvan granica građevinskog područja</w:t>
      </w:r>
      <w:r w:rsidR="009769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izvršena su </w:t>
      </w:r>
      <w:r w:rsidR="009769EB">
        <w:rPr>
          <w:rFonts w:ascii="Times New Roman" w:hAnsi="Times New Roman" w:cs="Times New Roman"/>
          <w:sz w:val="24"/>
          <w:szCs w:val="24"/>
        </w:rPr>
        <w:t>u ukupnom iznosu od</w:t>
      </w:r>
      <w:r w:rsidR="006700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56.650,00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>, a financirana su iz</w:t>
      </w:r>
      <w:r w:rsidR="009769EB">
        <w:rPr>
          <w:rFonts w:ascii="Times New Roman" w:hAnsi="Times New Roman" w:cs="Times New Roman"/>
          <w:sz w:val="24"/>
          <w:szCs w:val="24"/>
        </w:rPr>
        <w:t xml:space="preserve">: komunalnog doprinosa u iznosu od </w:t>
      </w:r>
      <w:r>
        <w:rPr>
          <w:rFonts w:ascii="Times New Roman" w:hAnsi="Times New Roman" w:cs="Times New Roman"/>
          <w:sz w:val="24"/>
          <w:szCs w:val="24"/>
        </w:rPr>
        <w:t>1.595,75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šumskog doprinosa u iznosu od </w:t>
      </w:r>
      <w:r w:rsidR="004D69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8.554,25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</w:t>
      </w:r>
      <w:r w:rsidR="004D690F">
        <w:rPr>
          <w:rFonts w:ascii="Times New Roman" w:hAnsi="Times New Roman" w:cs="Times New Roman"/>
          <w:sz w:val="24"/>
          <w:szCs w:val="24"/>
        </w:rPr>
        <w:t xml:space="preserve"> i komunalne naknade u iznosu od </w:t>
      </w:r>
      <w:r>
        <w:rPr>
          <w:rFonts w:ascii="Times New Roman" w:hAnsi="Times New Roman" w:cs="Times New Roman"/>
          <w:sz w:val="24"/>
          <w:szCs w:val="24"/>
        </w:rPr>
        <w:t>6.500,00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</w:t>
      </w:r>
      <w:r w:rsidR="005917D3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655E51BC" w14:textId="035B7875" w:rsidR="00E17E8C" w:rsidRDefault="00E17E8C" w:rsidP="00B765FE">
      <w:pPr>
        <w:pStyle w:val="Odlomakpopisa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javne zelene površine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E17E8C" w14:paraId="28FFCEEF" w14:textId="77777777" w:rsidTr="00456A17">
        <w:tc>
          <w:tcPr>
            <w:tcW w:w="945" w:type="dxa"/>
          </w:tcPr>
          <w:p w14:paraId="1683BCDA" w14:textId="77777777" w:rsidR="00E17E8C" w:rsidRDefault="00E17E8C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Red. br.</w:t>
            </w:r>
          </w:p>
        </w:tc>
        <w:tc>
          <w:tcPr>
            <w:tcW w:w="2651" w:type="dxa"/>
          </w:tcPr>
          <w:p w14:paraId="56F0A9EC" w14:textId="77777777" w:rsidR="00E17E8C" w:rsidRDefault="00E17E8C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69B39B72" w14:textId="77777777" w:rsidR="00E17E8C" w:rsidRDefault="00E17E8C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2A5F6704" w14:textId="77777777" w:rsidR="00E17E8C" w:rsidRDefault="00E17E8C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E17E8C" w:rsidRPr="009A7DB7" w14:paraId="7352798D" w14:textId="77777777" w:rsidTr="00456A17">
        <w:tc>
          <w:tcPr>
            <w:tcW w:w="945" w:type="dxa"/>
          </w:tcPr>
          <w:p w14:paraId="09E68C7A" w14:textId="03CA9F37" w:rsidR="00E17E8C" w:rsidRPr="009A7DB7" w:rsidRDefault="00B765FE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17E8C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6CA7DA57" w14:textId="53104343" w:rsidR="00E17E8C" w:rsidRPr="009A7DB7" w:rsidRDefault="00E17E8C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511.7</w:t>
            </w:r>
          </w:p>
        </w:tc>
        <w:tc>
          <w:tcPr>
            <w:tcW w:w="2726" w:type="dxa"/>
          </w:tcPr>
          <w:p w14:paraId="7E703A61" w14:textId="7F852999" w:rsidR="00E17E8C" w:rsidRPr="009A7DB7" w:rsidRDefault="00E17E8C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Adrenalinski park</w:t>
            </w:r>
          </w:p>
        </w:tc>
        <w:tc>
          <w:tcPr>
            <w:tcW w:w="2738" w:type="dxa"/>
          </w:tcPr>
          <w:p w14:paraId="327CA854" w14:textId="012B5FBF" w:rsidR="00E17E8C" w:rsidRPr="009A7DB7" w:rsidRDefault="0049755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50.150,00</w:t>
            </w:r>
          </w:p>
        </w:tc>
      </w:tr>
      <w:tr w:rsidR="00E17E8C" w14:paraId="7C8F77AC" w14:textId="77777777" w:rsidTr="00456A17">
        <w:tc>
          <w:tcPr>
            <w:tcW w:w="945" w:type="dxa"/>
          </w:tcPr>
          <w:p w14:paraId="3E0E0AA9" w14:textId="198A4502" w:rsidR="00E17E8C" w:rsidRDefault="00C4017C" w:rsidP="00E1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77" w:type="dxa"/>
            <w:gridSpan w:val="2"/>
          </w:tcPr>
          <w:p w14:paraId="3BBBD9B9" w14:textId="15973A79" w:rsidR="00E17E8C" w:rsidRDefault="00E17E8C" w:rsidP="00E1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komunalni doprinos</w:t>
            </w:r>
          </w:p>
        </w:tc>
        <w:tc>
          <w:tcPr>
            <w:tcW w:w="2738" w:type="dxa"/>
          </w:tcPr>
          <w:p w14:paraId="309C705D" w14:textId="20028D87" w:rsidR="00E17E8C" w:rsidRDefault="00CD28F9" w:rsidP="00E1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1.595,75</w:t>
            </w:r>
          </w:p>
        </w:tc>
      </w:tr>
      <w:tr w:rsidR="00E17E8C" w14:paraId="36804C90" w14:textId="77777777" w:rsidTr="00456A17">
        <w:tc>
          <w:tcPr>
            <w:tcW w:w="945" w:type="dxa"/>
          </w:tcPr>
          <w:p w14:paraId="286FA856" w14:textId="02C66E82" w:rsidR="00E17E8C" w:rsidRDefault="00C4017C" w:rsidP="00E1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77" w:type="dxa"/>
            <w:gridSpan w:val="2"/>
          </w:tcPr>
          <w:p w14:paraId="5E99BAAA" w14:textId="7F661E98" w:rsidR="00E17E8C" w:rsidRDefault="00E17E8C" w:rsidP="00E1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497559">
              <w:rPr>
                <w:rFonts w:ascii="Times New Roman" w:hAnsi="Times New Roman" w:cs="Times New Roman"/>
                <w:sz w:val="24"/>
                <w:szCs w:val="24"/>
              </w:rPr>
              <w:t>šumski doprinos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38" w:type="dxa"/>
          </w:tcPr>
          <w:p w14:paraId="4A9AFA47" w14:textId="3169554E" w:rsidR="00E17E8C" w:rsidRDefault="00CD28F9" w:rsidP="00E1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48.554,25</w:t>
            </w:r>
          </w:p>
        </w:tc>
      </w:tr>
      <w:tr w:rsidR="00B765FE" w:rsidRPr="009A7DB7" w14:paraId="2148725A" w14:textId="77777777" w:rsidTr="008B6277">
        <w:tc>
          <w:tcPr>
            <w:tcW w:w="945" w:type="dxa"/>
          </w:tcPr>
          <w:p w14:paraId="1884536E" w14:textId="410DB1C3" w:rsidR="00B765FE" w:rsidRPr="009A7DB7" w:rsidRDefault="00B765FE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27817083" w14:textId="77777777" w:rsidR="00B765FE" w:rsidRPr="00023EE9" w:rsidRDefault="00B765FE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E9">
              <w:rPr>
                <w:rFonts w:ascii="Times New Roman" w:hAnsi="Times New Roman" w:cs="Times New Roman"/>
                <w:b/>
                <w:sz w:val="24"/>
                <w:szCs w:val="24"/>
              </w:rPr>
              <w:t>501.5</w:t>
            </w:r>
          </w:p>
        </w:tc>
        <w:tc>
          <w:tcPr>
            <w:tcW w:w="2726" w:type="dxa"/>
          </w:tcPr>
          <w:p w14:paraId="2BC62B5B" w14:textId="77777777" w:rsidR="00B765FE" w:rsidRPr="00023EE9" w:rsidRDefault="00B765FE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Projektna dokumentacija za infrastrukturu </w:t>
            </w:r>
          </w:p>
        </w:tc>
        <w:tc>
          <w:tcPr>
            <w:tcW w:w="2738" w:type="dxa"/>
          </w:tcPr>
          <w:p w14:paraId="6C7A0CC2" w14:textId="19773BB7" w:rsidR="00B765FE" w:rsidRPr="00023EE9" w:rsidRDefault="00023EE9" w:rsidP="008B6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E9">
              <w:rPr>
                <w:rFonts w:ascii="Times New Roman" w:hAnsi="Times New Roman" w:cs="Times New Roman"/>
                <w:b/>
                <w:sz w:val="24"/>
                <w:szCs w:val="24"/>
              </w:rPr>
              <w:t>6.500,00</w:t>
            </w:r>
          </w:p>
        </w:tc>
      </w:tr>
      <w:tr w:rsidR="00B765FE" w14:paraId="328DA593" w14:textId="77777777" w:rsidTr="008B6277">
        <w:tc>
          <w:tcPr>
            <w:tcW w:w="945" w:type="dxa"/>
          </w:tcPr>
          <w:p w14:paraId="7357B48B" w14:textId="74AB3D59" w:rsidR="00B765FE" w:rsidRDefault="00B765FE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77" w:type="dxa"/>
            <w:gridSpan w:val="2"/>
          </w:tcPr>
          <w:p w14:paraId="06B62E23" w14:textId="1F9D991F" w:rsidR="00B765FE" w:rsidRDefault="00B765FE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komunalna naknada</w:t>
            </w:r>
          </w:p>
        </w:tc>
        <w:tc>
          <w:tcPr>
            <w:tcW w:w="2738" w:type="dxa"/>
          </w:tcPr>
          <w:p w14:paraId="1614AF16" w14:textId="6AAEB1F8" w:rsidR="00B765FE" w:rsidRDefault="00023EE9" w:rsidP="008B6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6.500,00</w:t>
            </w:r>
          </w:p>
        </w:tc>
      </w:tr>
    </w:tbl>
    <w:p w14:paraId="407DFB25" w14:textId="3546000D" w:rsidR="007C4895" w:rsidRDefault="007C4895" w:rsidP="007C4895">
      <w:pPr>
        <w:rPr>
          <w:rFonts w:ascii="Times New Roman" w:hAnsi="Times New Roman" w:cs="Times New Roman"/>
          <w:sz w:val="24"/>
          <w:szCs w:val="24"/>
        </w:rPr>
      </w:pPr>
    </w:p>
    <w:p w14:paraId="27B45ABE" w14:textId="77777777" w:rsidR="002F791D" w:rsidRDefault="000C606B" w:rsidP="002F79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="007C4895">
        <w:rPr>
          <w:rFonts w:ascii="Times New Roman" w:hAnsi="Times New Roman" w:cs="Times New Roman"/>
          <w:sz w:val="24"/>
          <w:szCs w:val="24"/>
        </w:rPr>
        <w:t>lanak 5.</w:t>
      </w:r>
    </w:p>
    <w:p w14:paraId="0F1A3983" w14:textId="2E90978E" w:rsidR="009769EB" w:rsidRDefault="002F791D" w:rsidP="003501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Ulaganja u p</w:t>
      </w:r>
      <w:r w:rsidR="007C4895">
        <w:rPr>
          <w:rFonts w:ascii="Times New Roman" w:hAnsi="Times New Roman" w:cs="Times New Roman"/>
          <w:sz w:val="24"/>
          <w:szCs w:val="24"/>
        </w:rPr>
        <w:t>ostojeće g</w:t>
      </w:r>
      <w:r w:rsidR="007C4895" w:rsidRPr="00E17E8C">
        <w:rPr>
          <w:rFonts w:ascii="Times New Roman" w:hAnsi="Times New Roman" w:cs="Times New Roman"/>
          <w:sz w:val="24"/>
          <w:szCs w:val="24"/>
        </w:rPr>
        <w:t xml:space="preserve">rađevine komunalne infrastrukture koje će se </w:t>
      </w:r>
      <w:r w:rsidR="007C4895">
        <w:rPr>
          <w:rFonts w:ascii="Times New Roman" w:hAnsi="Times New Roman" w:cs="Times New Roman"/>
          <w:sz w:val="24"/>
          <w:szCs w:val="24"/>
        </w:rPr>
        <w:t>rekonstruirati</w:t>
      </w:r>
      <w:r w:rsidR="009769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izvršena su </w:t>
      </w:r>
      <w:r w:rsidR="009769EB">
        <w:rPr>
          <w:rFonts w:ascii="Times New Roman" w:hAnsi="Times New Roman" w:cs="Times New Roman"/>
          <w:sz w:val="24"/>
          <w:szCs w:val="24"/>
        </w:rPr>
        <w:t xml:space="preserve">u ukupnom iznosu od </w:t>
      </w:r>
      <w:r>
        <w:rPr>
          <w:rFonts w:ascii="Times New Roman" w:hAnsi="Times New Roman" w:cs="Times New Roman"/>
          <w:sz w:val="24"/>
          <w:szCs w:val="24"/>
        </w:rPr>
        <w:t>487.622,66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="009769EB">
        <w:rPr>
          <w:rFonts w:ascii="Times New Roman" w:hAnsi="Times New Roman" w:cs="Times New Roman"/>
          <w:sz w:val="24"/>
          <w:szCs w:val="24"/>
        </w:rPr>
        <w:t>financira</w:t>
      </w:r>
      <w:r>
        <w:rPr>
          <w:rFonts w:ascii="Times New Roman" w:hAnsi="Times New Roman" w:cs="Times New Roman"/>
          <w:sz w:val="24"/>
          <w:szCs w:val="24"/>
        </w:rPr>
        <w:t>na su</w:t>
      </w:r>
      <w:r w:rsidR="009769EB">
        <w:rPr>
          <w:rFonts w:ascii="Times New Roman" w:hAnsi="Times New Roman" w:cs="Times New Roman"/>
          <w:sz w:val="24"/>
          <w:szCs w:val="24"/>
        </w:rPr>
        <w:t xml:space="preserve"> iz: komunalnog doprinosa u iznosu od </w:t>
      </w:r>
      <w:r w:rsidR="007B78DA">
        <w:rPr>
          <w:rFonts w:ascii="Times New Roman" w:hAnsi="Times New Roman" w:cs="Times New Roman"/>
          <w:sz w:val="24"/>
          <w:szCs w:val="24"/>
        </w:rPr>
        <w:t>875,00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šumskog doprinosa u iznosu od </w:t>
      </w:r>
      <w:r>
        <w:rPr>
          <w:rFonts w:ascii="Times New Roman" w:hAnsi="Times New Roman" w:cs="Times New Roman"/>
          <w:sz w:val="24"/>
          <w:szCs w:val="24"/>
        </w:rPr>
        <w:t>67.410,66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kapitalnih pomoći iz </w:t>
      </w:r>
      <w:proofErr w:type="spellStart"/>
      <w:r w:rsidR="009769EB">
        <w:rPr>
          <w:rFonts w:ascii="Times New Roman" w:hAnsi="Times New Roman" w:cs="Times New Roman"/>
          <w:sz w:val="24"/>
          <w:szCs w:val="24"/>
        </w:rPr>
        <w:t>drž</w:t>
      </w:r>
      <w:proofErr w:type="spellEnd"/>
      <w:r w:rsidR="009769EB">
        <w:rPr>
          <w:rFonts w:ascii="Times New Roman" w:hAnsi="Times New Roman" w:cs="Times New Roman"/>
          <w:sz w:val="24"/>
          <w:szCs w:val="24"/>
        </w:rPr>
        <w:t xml:space="preserve">. proračuna u iznosu od </w:t>
      </w:r>
      <w:r w:rsidR="004D69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6</w:t>
      </w:r>
      <w:r w:rsidR="009769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470,30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zakup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69EB">
        <w:rPr>
          <w:rFonts w:ascii="Times New Roman" w:hAnsi="Times New Roman" w:cs="Times New Roman"/>
          <w:sz w:val="24"/>
          <w:szCs w:val="24"/>
        </w:rPr>
        <w:t xml:space="preserve"> poljoprivrednog zemljišta u </w:t>
      </w:r>
      <w:proofErr w:type="spellStart"/>
      <w:r w:rsidR="009769EB">
        <w:rPr>
          <w:rFonts w:ascii="Times New Roman" w:hAnsi="Times New Roman" w:cs="Times New Roman"/>
          <w:sz w:val="24"/>
          <w:szCs w:val="24"/>
        </w:rPr>
        <w:t>vl</w:t>
      </w:r>
      <w:proofErr w:type="spellEnd"/>
      <w:r w:rsidR="009769EB">
        <w:rPr>
          <w:rFonts w:ascii="Times New Roman" w:hAnsi="Times New Roman" w:cs="Times New Roman"/>
          <w:sz w:val="24"/>
          <w:szCs w:val="24"/>
        </w:rPr>
        <w:t>. RH u iznosu od 2</w:t>
      </w:r>
      <w:r>
        <w:rPr>
          <w:rFonts w:ascii="Times New Roman" w:hAnsi="Times New Roman" w:cs="Times New Roman"/>
          <w:sz w:val="24"/>
          <w:szCs w:val="24"/>
        </w:rPr>
        <w:t>84,71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iz kredita u iznosu od </w:t>
      </w:r>
      <w:r w:rsidR="007B78DA">
        <w:rPr>
          <w:rFonts w:ascii="Times New Roman" w:hAnsi="Times New Roman" w:cs="Times New Roman"/>
          <w:sz w:val="24"/>
          <w:szCs w:val="24"/>
        </w:rPr>
        <w:t>35</w:t>
      </w:r>
      <w:r w:rsidR="00350114">
        <w:rPr>
          <w:rFonts w:ascii="Times New Roman" w:hAnsi="Times New Roman" w:cs="Times New Roman"/>
          <w:sz w:val="24"/>
          <w:szCs w:val="24"/>
        </w:rPr>
        <w:t>4.667,70 eura</w:t>
      </w:r>
      <w:r w:rsidR="00087D3F">
        <w:rPr>
          <w:rFonts w:ascii="Times New Roman" w:hAnsi="Times New Roman" w:cs="Times New Roman"/>
          <w:sz w:val="24"/>
          <w:szCs w:val="24"/>
        </w:rPr>
        <w:t>,</w:t>
      </w:r>
      <w:r w:rsidR="005917D3">
        <w:rPr>
          <w:rFonts w:ascii="Times New Roman" w:hAnsi="Times New Roman" w:cs="Times New Roman"/>
          <w:sz w:val="24"/>
          <w:szCs w:val="24"/>
        </w:rPr>
        <w:t xml:space="preserve"> </w:t>
      </w:r>
      <w:r w:rsidR="00350114">
        <w:rPr>
          <w:rFonts w:ascii="Times New Roman" w:hAnsi="Times New Roman" w:cs="Times New Roman"/>
          <w:sz w:val="24"/>
          <w:szCs w:val="24"/>
        </w:rPr>
        <w:t>općih prihoda i primitaka u iznosu od 27.415,26 eura</w:t>
      </w:r>
      <w:r w:rsidR="005917D3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7D15AAAA" w14:textId="34278380" w:rsidR="007C4895" w:rsidRDefault="009769EB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7D3">
        <w:rPr>
          <w:rFonts w:ascii="Times New Roman" w:hAnsi="Times New Roman" w:cs="Times New Roman"/>
          <w:sz w:val="24"/>
          <w:szCs w:val="24"/>
        </w:rPr>
        <w:t xml:space="preserve">1. </w:t>
      </w:r>
      <w:r w:rsidR="007C4895">
        <w:rPr>
          <w:rFonts w:ascii="Times New Roman" w:hAnsi="Times New Roman" w:cs="Times New Roman"/>
          <w:sz w:val="24"/>
          <w:szCs w:val="24"/>
        </w:rPr>
        <w:t>nerazvrstane ceste</w:t>
      </w:r>
    </w:p>
    <w:tbl>
      <w:tblPr>
        <w:tblStyle w:val="Reetkatablice"/>
        <w:tblW w:w="9060" w:type="dxa"/>
        <w:tblLook w:val="04A0" w:firstRow="1" w:lastRow="0" w:firstColumn="1" w:lastColumn="0" w:noHBand="0" w:noVBand="1"/>
      </w:tblPr>
      <w:tblGrid>
        <w:gridCol w:w="839"/>
        <w:gridCol w:w="2101"/>
        <w:gridCol w:w="26"/>
        <w:gridCol w:w="2162"/>
        <w:gridCol w:w="2168"/>
        <w:gridCol w:w="1764"/>
      </w:tblGrid>
      <w:tr w:rsidR="00CD28F9" w14:paraId="28569727" w14:textId="007176F1" w:rsidTr="00CD28F9">
        <w:tc>
          <w:tcPr>
            <w:tcW w:w="839" w:type="dxa"/>
          </w:tcPr>
          <w:p w14:paraId="43412E66" w14:textId="47DBB5BA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101" w:type="dxa"/>
          </w:tcPr>
          <w:p w14:paraId="369DD599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188" w:type="dxa"/>
            <w:gridSpan w:val="2"/>
          </w:tcPr>
          <w:p w14:paraId="6018208D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168" w:type="dxa"/>
          </w:tcPr>
          <w:p w14:paraId="18A5B67D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  <w:tc>
          <w:tcPr>
            <w:tcW w:w="1764" w:type="dxa"/>
          </w:tcPr>
          <w:p w14:paraId="1BECB686" w14:textId="20754950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2025</w:t>
            </w:r>
          </w:p>
        </w:tc>
      </w:tr>
      <w:tr w:rsidR="00CD28F9" w:rsidRPr="009A7DB7" w14:paraId="68F9C535" w14:textId="6322E448" w:rsidTr="00CD28F9">
        <w:tc>
          <w:tcPr>
            <w:tcW w:w="839" w:type="dxa"/>
          </w:tcPr>
          <w:p w14:paraId="1CF1806C" w14:textId="77777777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01" w:type="dxa"/>
          </w:tcPr>
          <w:p w14:paraId="77D86D1F" w14:textId="143FCAC5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450.2</w:t>
            </w:r>
          </w:p>
        </w:tc>
        <w:tc>
          <w:tcPr>
            <w:tcW w:w="2188" w:type="dxa"/>
            <w:gridSpan w:val="2"/>
          </w:tcPr>
          <w:p w14:paraId="44DF3FD0" w14:textId="6BDEDE84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Most </w:t>
            </w:r>
            <w:proofErr w:type="spellStart"/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Čedanj</w:t>
            </w:r>
            <w:proofErr w:type="spellEnd"/>
          </w:p>
        </w:tc>
        <w:tc>
          <w:tcPr>
            <w:tcW w:w="2168" w:type="dxa"/>
          </w:tcPr>
          <w:p w14:paraId="439FEAA6" w14:textId="50D1357B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875,00</w:t>
            </w:r>
          </w:p>
        </w:tc>
        <w:tc>
          <w:tcPr>
            <w:tcW w:w="1764" w:type="dxa"/>
          </w:tcPr>
          <w:p w14:paraId="4C9C8CF0" w14:textId="5BFFAC2D" w:rsidR="00CD28F9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875,00</w:t>
            </w:r>
          </w:p>
        </w:tc>
      </w:tr>
      <w:tr w:rsidR="00CD28F9" w14:paraId="13AFD570" w14:textId="2CD7AF33" w:rsidTr="00CD28F9">
        <w:tc>
          <w:tcPr>
            <w:tcW w:w="839" w:type="dxa"/>
          </w:tcPr>
          <w:p w14:paraId="7135EEEF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89" w:type="dxa"/>
            <w:gridSpan w:val="3"/>
          </w:tcPr>
          <w:p w14:paraId="3D1C4A8D" w14:textId="6A5A9490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komunalni doprinos</w:t>
            </w:r>
          </w:p>
        </w:tc>
        <w:tc>
          <w:tcPr>
            <w:tcW w:w="2168" w:type="dxa"/>
          </w:tcPr>
          <w:p w14:paraId="0164D0ED" w14:textId="091ACF44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875,00</w:t>
            </w:r>
          </w:p>
        </w:tc>
        <w:tc>
          <w:tcPr>
            <w:tcW w:w="1764" w:type="dxa"/>
          </w:tcPr>
          <w:p w14:paraId="69691376" w14:textId="77BE4F0B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875,00</w:t>
            </w:r>
          </w:p>
        </w:tc>
      </w:tr>
      <w:tr w:rsidR="00CD28F9" w:rsidRPr="009A7DB7" w14:paraId="0887EC1A" w14:textId="7F1C9132" w:rsidTr="00CD28F9">
        <w:tc>
          <w:tcPr>
            <w:tcW w:w="839" w:type="dxa"/>
          </w:tcPr>
          <w:p w14:paraId="5AF3C92B" w14:textId="7A88B058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401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14:paraId="557955B4" w14:textId="5FB46063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512.4</w:t>
            </w:r>
          </w:p>
        </w:tc>
        <w:tc>
          <w:tcPr>
            <w:tcW w:w="2188" w:type="dxa"/>
            <w:gridSpan w:val="2"/>
          </w:tcPr>
          <w:p w14:paraId="2AD9C77D" w14:textId="56FA26D9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Sanacija klizišta</w:t>
            </w:r>
          </w:p>
        </w:tc>
        <w:tc>
          <w:tcPr>
            <w:tcW w:w="2168" w:type="dxa"/>
          </w:tcPr>
          <w:p w14:paraId="7FC6CBDD" w14:textId="3F76673F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230.000,00</w:t>
            </w:r>
          </w:p>
        </w:tc>
        <w:tc>
          <w:tcPr>
            <w:tcW w:w="1764" w:type="dxa"/>
          </w:tcPr>
          <w:p w14:paraId="05FB2A9F" w14:textId="661A895D" w:rsidR="00CD28F9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4.625,00</w:t>
            </w:r>
          </w:p>
        </w:tc>
      </w:tr>
      <w:tr w:rsidR="00CD28F9" w14:paraId="75EEBB0E" w14:textId="0F9EC831" w:rsidTr="00CD28F9">
        <w:tc>
          <w:tcPr>
            <w:tcW w:w="839" w:type="dxa"/>
          </w:tcPr>
          <w:p w14:paraId="3AC37B6F" w14:textId="43DF81D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40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9" w:type="dxa"/>
            <w:gridSpan w:val="3"/>
          </w:tcPr>
          <w:p w14:paraId="786317D4" w14:textId="1C3EA7B4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68" w:type="dxa"/>
          </w:tcPr>
          <w:p w14:paraId="0C961D4D" w14:textId="5834466D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230.000,00</w:t>
            </w:r>
          </w:p>
        </w:tc>
        <w:tc>
          <w:tcPr>
            <w:tcW w:w="1764" w:type="dxa"/>
          </w:tcPr>
          <w:p w14:paraId="5972BCA4" w14:textId="6E2AEBC1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4.625,00</w:t>
            </w:r>
          </w:p>
        </w:tc>
      </w:tr>
      <w:tr w:rsidR="00CD28F9" w:rsidRPr="009A7DB7" w14:paraId="15898E9E" w14:textId="21BBCC4D" w:rsidTr="00CD28F9">
        <w:tc>
          <w:tcPr>
            <w:tcW w:w="839" w:type="dxa"/>
          </w:tcPr>
          <w:p w14:paraId="0C1F4B8F" w14:textId="2F54D62E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14:paraId="27A257E3" w14:textId="0F743979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514</w:t>
            </w:r>
          </w:p>
        </w:tc>
        <w:tc>
          <w:tcPr>
            <w:tcW w:w="2188" w:type="dxa"/>
            <w:gridSpan w:val="2"/>
          </w:tcPr>
          <w:p w14:paraId="1A125604" w14:textId="76F48F41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Uređenje Ulice </w:t>
            </w:r>
            <w:proofErr w:type="spellStart"/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Ograja</w:t>
            </w:r>
            <w:proofErr w:type="spellEnd"/>
          </w:p>
        </w:tc>
        <w:tc>
          <w:tcPr>
            <w:tcW w:w="2168" w:type="dxa"/>
          </w:tcPr>
          <w:p w14:paraId="4C7A93EB" w14:textId="5CE4C01B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207.263,00</w:t>
            </w:r>
          </w:p>
        </w:tc>
        <w:tc>
          <w:tcPr>
            <w:tcW w:w="1764" w:type="dxa"/>
          </w:tcPr>
          <w:p w14:paraId="3C996EF4" w14:textId="0560CB46" w:rsidR="00CD28F9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207.261,90</w:t>
            </w:r>
          </w:p>
        </w:tc>
      </w:tr>
      <w:tr w:rsidR="00CD28F9" w14:paraId="4CD8AC0F" w14:textId="65425D55" w:rsidTr="00CD28F9">
        <w:tc>
          <w:tcPr>
            <w:tcW w:w="839" w:type="dxa"/>
          </w:tcPr>
          <w:p w14:paraId="405AB8A7" w14:textId="2D8C0E1B" w:rsidR="00CD28F9" w:rsidRDefault="00C4017C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289" w:type="dxa"/>
            <w:gridSpan w:val="3"/>
          </w:tcPr>
          <w:p w14:paraId="736AA758" w14:textId="5E94EC02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kredit</w:t>
            </w:r>
          </w:p>
        </w:tc>
        <w:tc>
          <w:tcPr>
            <w:tcW w:w="2168" w:type="dxa"/>
          </w:tcPr>
          <w:p w14:paraId="5DA2E283" w14:textId="015F2BD4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205.825,00</w:t>
            </w:r>
          </w:p>
        </w:tc>
        <w:tc>
          <w:tcPr>
            <w:tcW w:w="1764" w:type="dxa"/>
          </w:tcPr>
          <w:p w14:paraId="3E0365CA" w14:textId="32EED212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205.823,91</w:t>
            </w:r>
          </w:p>
        </w:tc>
      </w:tr>
      <w:tr w:rsidR="00CD28F9" w14:paraId="5709579F" w14:textId="2364BD0B" w:rsidTr="00CD28F9">
        <w:tc>
          <w:tcPr>
            <w:tcW w:w="839" w:type="dxa"/>
          </w:tcPr>
          <w:p w14:paraId="1563A2DE" w14:textId="0D63CFE9" w:rsidR="00CD28F9" w:rsidRDefault="00C4017C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289" w:type="dxa"/>
            <w:gridSpan w:val="3"/>
          </w:tcPr>
          <w:p w14:paraId="2A6BEC6D" w14:textId="70738065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68" w:type="dxa"/>
          </w:tcPr>
          <w:p w14:paraId="0959D9E8" w14:textId="58153F16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1.438,00</w:t>
            </w:r>
          </w:p>
        </w:tc>
        <w:tc>
          <w:tcPr>
            <w:tcW w:w="1764" w:type="dxa"/>
          </w:tcPr>
          <w:p w14:paraId="6AB50D7C" w14:textId="74F59D06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1.437,99</w:t>
            </w:r>
          </w:p>
        </w:tc>
      </w:tr>
      <w:tr w:rsidR="00CD28F9" w:rsidRPr="009A7DB7" w14:paraId="1EA2C5A0" w14:textId="3ED33A9E" w:rsidTr="00CD28F9">
        <w:tc>
          <w:tcPr>
            <w:tcW w:w="839" w:type="dxa"/>
          </w:tcPr>
          <w:p w14:paraId="5A00810C" w14:textId="505EF578" w:rsidR="00CD28F9" w:rsidRPr="009A7DB7" w:rsidRDefault="00CD28F9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14:paraId="606383F2" w14:textId="41CFB233" w:rsidR="00CD28F9" w:rsidRPr="009A7DB7" w:rsidRDefault="00CD28F9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501.9</w:t>
            </w:r>
          </w:p>
        </w:tc>
        <w:tc>
          <w:tcPr>
            <w:tcW w:w="2188" w:type="dxa"/>
            <w:gridSpan w:val="2"/>
          </w:tcPr>
          <w:p w14:paraId="64C9CBE7" w14:textId="37E66B17" w:rsidR="00CD28F9" w:rsidRPr="009A7DB7" w:rsidRDefault="00CD28F9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Geodetsko-katastarske usluge</w:t>
            </w:r>
          </w:p>
        </w:tc>
        <w:tc>
          <w:tcPr>
            <w:tcW w:w="2168" w:type="dxa"/>
          </w:tcPr>
          <w:p w14:paraId="2CA059D3" w14:textId="7F6B67CE" w:rsidR="00CD28F9" w:rsidRPr="009A7DB7" w:rsidRDefault="00CD28F9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11.000,00</w:t>
            </w:r>
          </w:p>
        </w:tc>
        <w:tc>
          <w:tcPr>
            <w:tcW w:w="1764" w:type="dxa"/>
          </w:tcPr>
          <w:p w14:paraId="487CA0CE" w14:textId="3C211A5F" w:rsidR="00CD28F9" w:rsidRDefault="00CD28F9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10.375,00</w:t>
            </w:r>
          </w:p>
        </w:tc>
      </w:tr>
      <w:tr w:rsidR="00CD28F9" w14:paraId="2AB36ED2" w14:textId="7031DDC4" w:rsidTr="00CD28F9">
        <w:tc>
          <w:tcPr>
            <w:tcW w:w="839" w:type="dxa"/>
          </w:tcPr>
          <w:p w14:paraId="65845A06" w14:textId="1CACE4BE" w:rsidR="00CD28F9" w:rsidRDefault="00C4017C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289" w:type="dxa"/>
            <w:gridSpan w:val="3"/>
          </w:tcPr>
          <w:p w14:paraId="217E7C49" w14:textId="3B92FD6F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zakup poljoprivrednog zemljišta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RH</w:t>
            </w:r>
          </w:p>
        </w:tc>
        <w:tc>
          <w:tcPr>
            <w:tcW w:w="2168" w:type="dxa"/>
          </w:tcPr>
          <w:p w14:paraId="0C72C9C6" w14:textId="4093907C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764" w:type="dxa"/>
          </w:tcPr>
          <w:p w14:paraId="4415ADBA" w14:textId="682F3112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284,71</w:t>
            </w:r>
          </w:p>
        </w:tc>
      </w:tr>
      <w:tr w:rsidR="00CD28F9" w14:paraId="44840FE5" w14:textId="0EB6866D" w:rsidTr="00CD28F9">
        <w:tc>
          <w:tcPr>
            <w:tcW w:w="839" w:type="dxa"/>
          </w:tcPr>
          <w:p w14:paraId="40AF497A" w14:textId="3D92EEBA" w:rsidR="00CD28F9" w:rsidRDefault="00C4017C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289" w:type="dxa"/>
            <w:gridSpan w:val="3"/>
          </w:tcPr>
          <w:p w14:paraId="1FA2A956" w14:textId="77777777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kapitalne pomoći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drž.proračuna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temeljem prijenosa EU sredstava</w:t>
            </w:r>
          </w:p>
        </w:tc>
        <w:tc>
          <w:tcPr>
            <w:tcW w:w="2168" w:type="dxa"/>
          </w:tcPr>
          <w:p w14:paraId="3E46FDD1" w14:textId="60918AF6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10.715,00</w:t>
            </w:r>
          </w:p>
        </w:tc>
        <w:tc>
          <w:tcPr>
            <w:tcW w:w="1764" w:type="dxa"/>
          </w:tcPr>
          <w:p w14:paraId="0B4FAC83" w14:textId="5E2E5FE6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28F9" w14:paraId="4AA88E8D" w14:textId="77777777" w:rsidTr="00CD28F9">
        <w:tc>
          <w:tcPr>
            <w:tcW w:w="839" w:type="dxa"/>
          </w:tcPr>
          <w:p w14:paraId="149C387E" w14:textId="412D1B9A" w:rsidR="00CD28F9" w:rsidRDefault="00C4017C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289" w:type="dxa"/>
            <w:gridSpan w:val="3"/>
          </w:tcPr>
          <w:p w14:paraId="482FF365" w14:textId="2813F6D7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primitci</w:t>
            </w:r>
          </w:p>
        </w:tc>
        <w:tc>
          <w:tcPr>
            <w:tcW w:w="2168" w:type="dxa"/>
          </w:tcPr>
          <w:p w14:paraId="72993750" w14:textId="74643806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4" w:type="dxa"/>
          </w:tcPr>
          <w:p w14:paraId="7AEBFF28" w14:textId="0DFBAA3D" w:rsidR="00CD28F9" w:rsidRDefault="00CD28F9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10.090,29</w:t>
            </w:r>
          </w:p>
        </w:tc>
      </w:tr>
      <w:tr w:rsidR="00CD28F9" w14:paraId="1D65593D" w14:textId="0A99D7D0" w:rsidTr="00CD28F9">
        <w:tc>
          <w:tcPr>
            <w:tcW w:w="839" w:type="dxa"/>
          </w:tcPr>
          <w:p w14:paraId="50591F32" w14:textId="0B359CCA" w:rsidR="00CD28F9" w:rsidRPr="00AE0720" w:rsidRDefault="00CD28F9" w:rsidP="00711F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</w:tcPr>
          <w:p w14:paraId="060EA652" w14:textId="77777777" w:rsidR="00CD28F9" w:rsidRPr="00AE0720" w:rsidRDefault="00CD28F9" w:rsidP="00711F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3.9</w:t>
            </w:r>
          </w:p>
        </w:tc>
        <w:tc>
          <w:tcPr>
            <w:tcW w:w="2162" w:type="dxa"/>
          </w:tcPr>
          <w:p w14:paraId="7B0F5381" w14:textId="4001935B" w:rsidR="00CD28F9" w:rsidRPr="00AE0720" w:rsidRDefault="00CD28F9" w:rsidP="00711F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Zamjena asfaltne podloge-Ul. Kralja Zvonimira</w:t>
            </w:r>
          </w:p>
        </w:tc>
        <w:tc>
          <w:tcPr>
            <w:tcW w:w="2168" w:type="dxa"/>
          </w:tcPr>
          <w:p w14:paraId="16037327" w14:textId="0132BB92" w:rsidR="00CD28F9" w:rsidRPr="00AE0720" w:rsidRDefault="00CD28F9" w:rsidP="00711F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151.407,00</w:t>
            </w:r>
          </w:p>
        </w:tc>
        <w:tc>
          <w:tcPr>
            <w:tcW w:w="1764" w:type="dxa"/>
          </w:tcPr>
          <w:p w14:paraId="4AF8FF35" w14:textId="265E0FE6" w:rsidR="00CD28F9" w:rsidRDefault="00CD28F9" w:rsidP="00711F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151.405,80</w:t>
            </w:r>
          </w:p>
        </w:tc>
      </w:tr>
      <w:tr w:rsidR="00CD28F9" w14:paraId="4AB732E1" w14:textId="4D637A61" w:rsidTr="00CD28F9">
        <w:trPr>
          <w:trHeight w:val="349"/>
        </w:trPr>
        <w:tc>
          <w:tcPr>
            <w:tcW w:w="839" w:type="dxa"/>
          </w:tcPr>
          <w:p w14:paraId="541D4A3B" w14:textId="30F6E474" w:rsidR="00CD28F9" w:rsidRDefault="00C4017C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28F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89" w:type="dxa"/>
            <w:gridSpan w:val="3"/>
          </w:tcPr>
          <w:p w14:paraId="02B5A7CF" w14:textId="61A095A0" w:rsidR="00CD28F9" w:rsidRDefault="00CD28F9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kredit</w:t>
            </w:r>
          </w:p>
        </w:tc>
        <w:tc>
          <w:tcPr>
            <w:tcW w:w="2168" w:type="dxa"/>
          </w:tcPr>
          <w:p w14:paraId="0DF352AB" w14:textId="0044AAE2" w:rsidR="00CD28F9" w:rsidRDefault="00CD28F9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149.344,00</w:t>
            </w:r>
          </w:p>
        </w:tc>
        <w:tc>
          <w:tcPr>
            <w:tcW w:w="1764" w:type="dxa"/>
          </w:tcPr>
          <w:p w14:paraId="7C5ACB2E" w14:textId="457524CF" w:rsidR="00CD28F9" w:rsidRDefault="00CD28F9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149.342,82</w:t>
            </w:r>
          </w:p>
        </w:tc>
      </w:tr>
      <w:tr w:rsidR="00CD28F9" w14:paraId="559D6672" w14:textId="42318BC9" w:rsidTr="00CD28F9">
        <w:tc>
          <w:tcPr>
            <w:tcW w:w="839" w:type="dxa"/>
          </w:tcPr>
          <w:p w14:paraId="69FFE791" w14:textId="28F84714" w:rsidR="00CD28F9" w:rsidRDefault="00C4017C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289" w:type="dxa"/>
            <w:gridSpan w:val="3"/>
          </w:tcPr>
          <w:p w14:paraId="19638F54" w14:textId="133A1AA3" w:rsidR="00CD28F9" w:rsidRDefault="00CD28F9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68" w:type="dxa"/>
          </w:tcPr>
          <w:p w14:paraId="1B7E4157" w14:textId="18C498BC" w:rsidR="00CD28F9" w:rsidRDefault="00CD28F9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2.063,00</w:t>
            </w:r>
          </w:p>
        </w:tc>
        <w:tc>
          <w:tcPr>
            <w:tcW w:w="1764" w:type="dxa"/>
          </w:tcPr>
          <w:p w14:paraId="01CC8367" w14:textId="14B09DE6" w:rsidR="00CD28F9" w:rsidRDefault="00CD28F9" w:rsidP="0071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2.062,98</w:t>
            </w:r>
          </w:p>
        </w:tc>
      </w:tr>
      <w:tr w:rsidR="00CD28F9" w14:paraId="6C4CE769" w14:textId="1DD9B0AE" w:rsidTr="00CD28F9">
        <w:tc>
          <w:tcPr>
            <w:tcW w:w="839" w:type="dxa"/>
          </w:tcPr>
          <w:p w14:paraId="3EDBA66C" w14:textId="77777777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01" w:type="dxa"/>
          </w:tcPr>
          <w:p w14:paraId="0B8C6311" w14:textId="77777777" w:rsidR="00CD28F9" w:rsidRPr="0047753C" w:rsidRDefault="00CD28F9" w:rsidP="005610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513.4</w:t>
            </w:r>
          </w:p>
        </w:tc>
        <w:tc>
          <w:tcPr>
            <w:tcW w:w="2188" w:type="dxa"/>
            <w:gridSpan w:val="2"/>
          </w:tcPr>
          <w:p w14:paraId="23C130E2" w14:textId="77777777" w:rsidR="00CD28F9" w:rsidRPr="0047753C" w:rsidRDefault="00CD28F9" w:rsidP="005610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Asfaltiranje Ulice A. Starčevića</w:t>
            </w:r>
          </w:p>
        </w:tc>
        <w:tc>
          <w:tcPr>
            <w:tcW w:w="2168" w:type="dxa"/>
          </w:tcPr>
          <w:p w14:paraId="457D204C" w14:textId="77777777" w:rsidR="00CD28F9" w:rsidRPr="00BE2DCC" w:rsidRDefault="00CD28F9" w:rsidP="005610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64" w:type="dxa"/>
          </w:tcPr>
          <w:p w14:paraId="435BC7C6" w14:textId="64BB6FBD" w:rsidR="00CD28F9" w:rsidRPr="00BE2DCC" w:rsidRDefault="00CD28F9" w:rsidP="005610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49.914,69</w:t>
            </w:r>
          </w:p>
        </w:tc>
      </w:tr>
      <w:tr w:rsidR="00CD28F9" w14:paraId="07E4AC8E" w14:textId="330BC921" w:rsidTr="00CD28F9">
        <w:tc>
          <w:tcPr>
            <w:tcW w:w="839" w:type="dxa"/>
          </w:tcPr>
          <w:p w14:paraId="5D56A53F" w14:textId="604E8CE8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289" w:type="dxa"/>
            <w:gridSpan w:val="3"/>
          </w:tcPr>
          <w:p w14:paraId="600E56B3" w14:textId="191880B8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komunalna naknada</w:t>
            </w:r>
          </w:p>
        </w:tc>
        <w:tc>
          <w:tcPr>
            <w:tcW w:w="2168" w:type="dxa"/>
          </w:tcPr>
          <w:p w14:paraId="2120F1B0" w14:textId="41140458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1764" w:type="dxa"/>
          </w:tcPr>
          <w:p w14:paraId="662FB46D" w14:textId="65A0EE66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28F9" w14:paraId="424360F7" w14:textId="77777777" w:rsidTr="00CD28F9">
        <w:tc>
          <w:tcPr>
            <w:tcW w:w="839" w:type="dxa"/>
          </w:tcPr>
          <w:p w14:paraId="71612780" w14:textId="1E6C4752" w:rsidR="00CD28F9" w:rsidRDefault="00C4017C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289" w:type="dxa"/>
            <w:gridSpan w:val="3"/>
          </w:tcPr>
          <w:p w14:paraId="37355595" w14:textId="4783A5F8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168" w:type="dxa"/>
          </w:tcPr>
          <w:p w14:paraId="1421072E" w14:textId="44EEC047" w:rsidR="00CD28F9" w:rsidRDefault="002F791D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4" w:type="dxa"/>
          </w:tcPr>
          <w:p w14:paraId="521D1F37" w14:textId="09759C61" w:rsidR="00CD28F9" w:rsidRDefault="00CD28F9" w:rsidP="0056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49.914,69</w:t>
            </w:r>
          </w:p>
        </w:tc>
      </w:tr>
    </w:tbl>
    <w:p w14:paraId="1417A990" w14:textId="63A9EF7A" w:rsidR="009A7DB7" w:rsidRPr="007B78DA" w:rsidRDefault="009A7DB7" w:rsidP="007B78DA">
      <w:pPr>
        <w:rPr>
          <w:rFonts w:ascii="Times New Roman" w:hAnsi="Times New Roman" w:cs="Times New Roman"/>
          <w:sz w:val="24"/>
          <w:szCs w:val="24"/>
        </w:rPr>
      </w:pPr>
    </w:p>
    <w:p w14:paraId="2411ACDC" w14:textId="727013EE" w:rsidR="00087D3F" w:rsidRPr="00087D3F" w:rsidRDefault="00087D3F" w:rsidP="00087D3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7D3F">
        <w:rPr>
          <w:rFonts w:ascii="Times New Roman" w:hAnsi="Times New Roman" w:cs="Times New Roman"/>
          <w:sz w:val="24"/>
          <w:szCs w:val="24"/>
        </w:rPr>
        <w:lastRenderedPageBreak/>
        <w:t>javne zelene površine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8"/>
        <w:gridCol w:w="2097"/>
        <w:gridCol w:w="2194"/>
        <w:gridCol w:w="2146"/>
        <w:gridCol w:w="1785"/>
      </w:tblGrid>
      <w:tr w:rsidR="00CD28F9" w14:paraId="7C64C336" w14:textId="0BB1454D" w:rsidTr="00CD28F9">
        <w:tc>
          <w:tcPr>
            <w:tcW w:w="838" w:type="dxa"/>
          </w:tcPr>
          <w:p w14:paraId="2EE5044A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097" w:type="dxa"/>
          </w:tcPr>
          <w:p w14:paraId="22E24434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194" w:type="dxa"/>
          </w:tcPr>
          <w:p w14:paraId="5D5F5701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146" w:type="dxa"/>
          </w:tcPr>
          <w:p w14:paraId="2D99B295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  <w:tc>
          <w:tcPr>
            <w:tcW w:w="1785" w:type="dxa"/>
          </w:tcPr>
          <w:p w14:paraId="2ABC4742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F9" w:rsidRPr="009A7DB7" w14:paraId="0487F0B9" w14:textId="14066FDE" w:rsidTr="00CD28F9">
        <w:tc>
          <w:tcPr>
            <w:tcW w:w="838" w:type="dxa"/>
          </w:tcPr>
          <w:p w14:paraId="40A1DA97" w14:textId="77777777" w:rsidR="00CD28F9" w:rsidRPr="009A7DB7" w:rsidRDefault="00CD28F9" w:rsidP="0042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97" w:type="dxa"/>
          </w:tcPr>
          <w:p w14:paraId="0460991E" w14:textId="38C02AA1" w:rsidR="00CD28F9" w:rsidRDefault="00CD28F9" w:rsidP="0042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515.7</w:t>
            </w:r>
          </w:p>
          <w:p w14:paraId="1C4BA2F5" w14:textId="7BB94AA0" w:rsidR="00CD28F9" w:rsidRPr="009A7DB7" w:rsidRDefault="00CD28F9" w:rsidP="0042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515.8</w:t>
            </w:r>
          </w:p>
        </w:tc>
        <w:tc>
          <w:tcPr>
            <w:tcW w:w="2194" w:type="dxa"/>
          </w:tcPr>
          <w:p w14:paraId="1CB74B27" w14:textId="59426D9C" w:rsidR="00CD28F9" w:rsidRPr="009A7DB7" w:rsidRDefault="00CD28F9" w:rsidP="0042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Uređenje i opremanje dječjeg igrališta „Mali park“</w:t>
            </w:r>
          </w:p>
        </w:tc>
        <w:tc>
          <w:tcPr>
            <w:tcW w:w="2146" w:type="dxa"/>
          </w:tcPr>
          <w:p w14:paraId="3ECAC8D9" w14:textId="6DFED513" w:rsidR="00CD28F9" w:rsidRPr="009A7DB7" w:rsidRDefault="00CD28F9" w:rsidP="0042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60.000,00</w:t>
            </w:r>
          </w:p>
        </w:tc>
        <w:tc>
          <w:tcPr>
            <w:tcW w:w="1785" w:type="dxa"/>
          </w:tcPr>
          <w:p w14:paraId="55FE56AA" w14:textId="591695BB" w:rsidR="00CD28F9" w:rsidRDefault="00CD28F9" w:rsidP="0042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53.795,27</w:t>
            </w:r>
          </w:p>
        </w:tc>
      </w:tr>
      <w:tr w:rsidR="00CD28F9" w14:paraId="437A7614" w14:textId="194F8862" w:rsidTr="00CD28F9">
        <w:tc>
          <w:tcPr>
            <w:tcW w:w="838" w:type="dxa"/>
          </w:tcPr>
          <w:p w14:paraId="6E2A8C0C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91" w:type="dxa"/>
            <w:gridSpan w:val="2"/>
          </w:tcPr>
          <w:p w14:paraId="714B93F4" w14:textId="36200FDD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kapitalne pomoći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drž.proračuna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</w:tcPr>
          <w:p w14:paraId="7B77F18C" w14:textId="1260408E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</w:tc>
        <w:tc>
          <w:tcPr>
            <w:tcW w:w="1785" w:type="dxa"/>
          </w:tcPr>
          <w:p w14:paraId="1B2FDC2A" w14:textId="5B2FF30A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36.470,30</w:t>
            </w:r>
          </w:p>
        </w:tc>
      </w:tr>
      <w:tr w:rsidR="00CD28F9" w14:paraId="5A9E3B67" w14:textId="161DF274" w:rsidTr="00CD28F9">
        <w:tc>
          <w:tcPr>
            <w:tcW w:w="838" w:type="dxa"/>
          </w:tcPr>
          <w:p w14:paraId="4C10BE99" w14:textId="77777777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91" w:type="dxa"/>
            <w:gridSpan w:val="2"/>
          </w:tcPr>
          <w:p w14:paraId="396CCB8C" w14:textId="3D2B3879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kapitalne pomoći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žup.proračuna</w:t>
            </w:r>
            <w:proofErr w:type="spellEnd"/>
          </w:p>
        </w:tc>
        <w:tc>
          <w:tcPr>
            <w:tcW w:w="2146" w:type="dxa"/>
          </w:tcPr>
          <w:p w14:paraId="1DC99D24" w14:textId="3CC6BA24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25.000,00</w:t>
            </w:r>
          </w:p>
        </w:tc>
        <w:tc>
          <w:tcPr>
            <w:tcW w:w="1785" w:type="dxa"/>
          </w:tcPr>
          <w:p w14:paraId="15EB12A7" w14:textId="754DCB40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28F9" w14:paraId="5011BC06" w14:textId="77777777" w:rsidTr="00CD28F9">
        <w:tc>
          <w:tcPr>
            <w:tcW w:w="838" w:type="dxa"/>
          </w:tcPr>
          <w:p w14:paraId="7D6C094A" w14:textId="19927000" w:rsidR="00CD28F9" w:rsidRDefault="00350114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91" w:type="dxa"/>
            <w:gridSpan w:val="2"/>
          </w:tcPr>
          <w:p w14:paraId="34AD65AD" w14:textId="55EE420B" w:rsidR="00CD28F9" w:rsidRDefault="00023EE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primitci</w:t>
            </w:r>
          </w:p>
        </w:tc>
        <w:tc>
          <w:tcPr>
            <w:tcW w:w="2146" w:type="dxa"/>
          </w:tcPr>
          <w:p w14:paraId="7B22792F" w14:textId="07EB2177" w:rsidR="00CD28F9" w:rsidRDefault="00350114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85" w:type="dxa"/>
          </w:tcPr>
          <w:p w14:paraId="748FEA05" w14:textId="2CA108E2" w:rsidR="00CD28F9" w:rsidRDefault="00CD28F9" w:rsidP="0042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17.324,97</w:t>
            </w:r>
          </w:p>
        </w:tc>
      </w:tr>
    </w:tbl>
    <w:p w14:paraId="13BD916F" w14:textId="77777777" w:rsidR="00087D3F" w:rsidRDefault="00087D3F" w:rsidP="00087D3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543AA5F" w14:textId="10137A3F" w:rsidR="007C4895" w:rsidRPr="009A7DB7" w:rsidRDefault="00087D3F" w:rsidP="009A7DB7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A7DB7">
        <w:rPr>
          <w:rFonts w:ascii="Times New Roman" w:hAnsi="Times New Roman" w:cs="Times New Roman"/>
          <w:sz w:val="24"/>
          <w:szCs w:val="24"/>
        </w:rPr>
        <w:t xml:space="preserve">. </w:t>
      </w:r>
      <w:r w:rsidR="00023036" w:rsidRPr="009A7DB7">
        <w:rPr>
          <w:rFonts w:ascii="Times New Roman" w:hAnsi="Times New Roman" w:cs="Times New Roman"/>
          <w:sz w:val="24"/>
          <w:szCs w:val="24"/>
        </w:rPr>
        <w:t>groblja i krematoriji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70"/>
        <w:gridCol w:w="2261"/>
        <w:gridCol w:w="2362"/>
        <w:gridCol w:w="1911"/>
        <w:gridCol w:w="1656"/>
      </w:tblGrid>
      <w:tr w:rsidR="00CD28F9" w14:paraId="46CA9E72" w14:textId="15BB4AC1" w:rsidTr="00CD28F9">
        <w:tc>
          <w:tcPr>
            <w:tcW w:w="870" w:type="dxa"/>
          </w:tcPr>
          <w:p w14:paraId="7FAC8646" w14:textId="3223616D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261" w:type="dxa"/>
          </w:tcPr>
          <w:p w14:paraId="18A82305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362" w:type="dxa"/>
          </w:tcPr>
          <w:p w14:paraId="05542666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1911" w:type="dxa"/>
          </w:tcPr>
          <w:p w14:paraId="0851D7A6" w14:textId="77777777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  <w:tc>
          <w:tcPr>
            <w:tcW w:w="1656" w:type="dxa"/>
          </w:tcPr>
          <w:p w14:paraId="4D2F80D7" w14:textId="28708F04" w:rsidR="00CD28F9" w:rsidRDefault="00CD28F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</w:t>
            </w:r>
          </w:p>
        </w:tc>
      </w:tr>
      <w:tr w:rsidR="00CD28F9" w:rsidRPr="009A7DB7" w14:paraId="2C3B6A4D" w14:textId="326E90D2" w:rsidTr="00CD28F9">
        <w:tc>
          <w:tcPr>
            <w:tcW w:w="870" w:type="dxa"/>
          </w:tcPr>
          <w:p w14:paraId="662D5C85" w14:textId="77777777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1" w:type="dxa"/>
          </w:tcPr>
          <w:p w14:paraId="754343BD" w14:textId="4E277F68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509.4</w:t>
            </w:r>
          </w:p>
        </w:tc>
        <w:tc>
          <w:tcPr>
            <w:tcW w:w="2362" w:type="dxa"/>
          </w:tcPr>
          <w:p w14:paraId="308A994E" w14:textId="77F8572D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Pojačano održavanje na grobljima</w:t>
            </w:r>
          </w:p>
        </w:tc>
        <w:tc>
          <w:tcPr>
            <w:tcW w:w="1911" w:type="dxa"/>
          </w:tcPr>
          <w:p w14:paraId="502811B0" w14:textId="5B388608" w:rsidR="00CD28F9" w:rsidRPr="009A7DB7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0.000,00</w:t>
            </w:r>
          </w:p>
        </w:tc>
        <w:tc>
          <w:tcPr>
            <w:tcW w:w="1656" w:type="dxa"/>
          </w:tcPr>
          <w:p w14:paraId="56B6A486" w14:textId="5F88CDD8" w:rsidR="00CD28F9" w:rsidRDefault="00CD28F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9.370,00</w:t>
            </w:r>
          </w:p>
        </w:tc>
      </w:tr>
      <w:tr w:rsidR="00CD28F9" w14:paraId="3F14D281" w14:textId="37D29986" w:rsidTr="00CD28F9">
        <w:tc>
          <w:tcPr>
            <w:tcW w:w="870" w:type="dxa"/>
          </w:tcPr>
          <w:p w14:paraId="7E69CBE2" w14:textId="77777777" w:rsidR="00CD28F9" w:rsidRDefault="00CD28F9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23" w:type="dxa"/>
            <w:gridSpan w:val="2"/>
          </w:tcPr>
          <w:p w14:paraId="3BBF9AFB" w14:textId="09D2E10F" w:rsidR="00CD28F9" w:rsidRDefault="00CD28F9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1911" w:type="dxa"/>
          </w:tcPr>
          <w:p w14:paraId="40A96F04" w14:textId="7816EB31" w:rsidR="00CD28F9" w:rsidRDefault="00CD28F9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1656" w:type="dxa"/>
          </w:tcPr>
          <w:p w14:paraId="2558724A" w14:textId="45B6F0B4" w:rsidR="00CD28F9" w:rsidRDefault="00CD28F9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9.370,00</w:t>
            </w:r>
          </w:p>
        </w:tc>
      </w:tr>
    </w:tbl>
    <w:p w14:paraId="17E63419" w14:textId="77777777" w:rsidR="00023036" w:rsidRDefault="00023036" w:rsidP="00023036">
      <w:pPr>
        <w:rPr>
          <w:rFonts w:ascii="Times New Roman" w:hAnsi="Times New Roman" w:cs="Times New Roman"/>
          <w:sz w:val="24"/>
          <w:szCs w:val="24"/>
        </w:rPr>
      </w:pPr>
    </w:p>
    <w:p w14:paraId="799F4AF2" w14:textId="19B0DF6D" w:rsidR="005917D3" w:rsidRDefault="005917D3" w:rsidP="005917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6.</w:t>
      </w:r>
    </w:p>
    <w:p w14:paraId="5F4F18A6" w14:textId="77777777" w:rsidR="00350114" w:rsidRPr="00BA0A86" w:rsidRDefault="00350114" w:rsidP="0035011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>Ov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o Izvješće objaviti će se 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>u "Službenim novinama Grada Delnica".</w:t>
      </w:r>
    </w:p>
    <w:p w14:paraId="0DBAE880" w14:textId="56763C42" w:rsidR="009A7DB7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p w14:paraId="10F28DF1" w14:textId="0678648E" w:rsidR="009A7DB7" w:rsidRDefault="009A7DB7" w:rsidP="009A7DB7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363-01/24-01/45</w:t>
      </w:r>
    </w:p>
    <w:p w14:paraId="061ECEFA" w14:textId="3074103A" w:rsidR="009A7DB7" w:rsidRDefault="009A7DB7" w:rsidP="009A7DB7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E37C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2170-6-4-3-2</w:t>
      </w:r>
      <w:r w:rsidR="00DC6EA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-0</w:t>
      </w:r>
      <w:r w:rsidR="00350114">
        <w:rPr>
          <w:rFonts w:ascii="Times New Roman" w:hAnsi="Times New Roman" w:cs="Times New Roman"/>
          <w:sz w:val="24"/>
          <w:szCs w:val="24"/>
        </w:rPr>
        <w:t>5</w:t>
      </w:r>
    </w:p>
    <w:p w14:paraId="4AA7FC88" w14:textId="2DA25D44" w:rsidR="009A7DB7" w:rsidRDefault="009A7DB7" w:rsidP="009A7DB7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Delnice, </w:t>
      </w:r>
      <w:r w:rsidR="00E37CBB">
        <w:rPr>
          <w:rFonts w:ascii="Times New Roman" w:hAnsi="Times New Roman" w:cs="Times New Roman"/>
          <w:sz w:val="24"/>
          <w:szCs w:val="24"/>
        </w:rPr>
        <w:t>8.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501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B4CCF6" w14:textId="7227D620" w:rsidR="009A7DB7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p w14:paraId="47825484" w14:textId="77777777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Gradsko vijeće Grada Delnica</w:t>
      </w:r>
    </w:p>
    <w:p w14:paraId="6DF12604" w14:textId="05478871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Predsjedni</w:t>
      </w:r>
      <w:r w:rsidR="00BE2DCC">
        <w:rPr>
          <w:rFonts w:ascii="Times New Roman" w:eastAsia="Calibri" w:hAnsi="Times New Roman" w:cs="Times New Roman"/>
          <w:sz w:val="24"/>
        </w:rPr>
        <w:t>k</w:t>
      </w:r>
    </w:p>
    <w:p w14:paraId="574C4E07" w14:textId="5E952F95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Ivan  P</w:t>
      </w:r>
      <w:r w:rsidR="00BE2DCC">
        <w:rPr>
          <w:rFonts w:ascii="Times New Roman" w:eastAsia="Calibri" w:hAnsi="Times New Roman" w:cs="Times New Roman"/>
          <w:sz w:val="24"/>
        </w:rPr>
        <w:t>iškor</w:t>
      </w:r>
      <w:r w:rsidRPr="00BA0A86">
        <w:rPr>
          <w:rFonts w:ascii="Times New Roman" w:eastAsia="Calibri" w:hAnsi="Times New Roman" w:cs="Times New Roman"/>
          <w:sz w:val="24"/>
        </w:rPr>
        <w:t>, v.r.</w:t>
      </w:r>
    </w:p>
    <w:p w14:paraId="7D4E84E1" w14:textId="77777777" w:rsidR="009A7DB7" w:rsidRPr="000C0060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sectPr w:rsidR="009A7DB7" w:rsidRPr="000C0060" w:rsidSect="009C755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965F8"/>
    <w:multiLevelType w:val="hybridMultilevel"/>
    <w:tmpl w:val="737A6894"/>
    <w:lvl w:ilvl="0" w:tplc="5FF24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64B9F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D24682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A1704"/>
    <w:multiLevelType w:val="hybridMultilevel"/>
    <w:tmpl w:val="E91C5DC0"/>
    <w:lvl w:ilvl="0" w:tplc="7B2E1D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4C81C74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CFD6941"/>
    <w:multiLevelType w:val="hybridMultilevel"/>
    <w:tmpl w:val="F49C8962"/>
    <w:lvl w:ilvl="0" w:tplc="CD6A0E0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F00FB4"/>
    <w:multiLevelType w:val="hybridMultilevel"/>
    <w:tmpl w:val="D9B6D630"/>
    <w:lvl w:ilvl="0" w:tplc="4F920D7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2BB7785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3765F3C"/>
    <w:multiLevelType w:val="hybridMultilevel"/>
    <w:tmpl w:val="0FDE2B0E"/>
    <w:lvl w:ilvl="0" w:tplc="3E5CC95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35A12"/>
    <w:multiLevelType w:val="hybridMultilevel"/>
    <w:tmpl w:val="6756EE1C"/>
    <w:lvl w:ilvl="0" w:tplc="AD7CF24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CD3BC7"/>
    <w:multiLevelType w:val="hybridMultilevel"/>
    <w:tmpl w:val="C9D0DD80"/>
    <w:lvl w:ilvl="0" w:tplc="FEDE48FE">
      <w:start w:val="36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A264FF1"/>
    <w:multiLevelType w:val="hybridMultilevel"/>
    <w:tmpl w:val="68EC91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374DD"/>
    <w:multiLevelType w:val="hybridMultilevel"/>
    <w:tmpl w:val="099AC426"/>
    <w:lvl w:ilvl="0" w:tplc="388828E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3037104">
    <w:abstractNumId w:val="8"/>
  </w:num>
  <w:num w:numId="2" w16cid:durableId="486627878">
    <w:abstractNumId w:val="10"/>
  </w:num>
  <w:num w:numId="3" w16cid:durableId="1523547636">
    <w:abstractNumId w:val="3"/>
  </w:num>
  <w:num w:numId="4" w16cid:durableId="822620274">
    <w:abstractNumId w:val="4"/>
  </w:num>
  <w:num w:numId="5" w16cid:durableId="1934126639">
    <w:abstractNumId w:val="11"/>
  </w:num>
  <w:num w:numId="6" w16cid:durableId="2130510286">
    <w:abstractNumId w:val="1"/>
  </w:num>
  <w:num w:numId="7" w16cid:durableId="838278641">
    <w:abstractNumId w:val="7"/>
  </w:num>
  <w:num w:numId="8" w16cid:durableId="1753744013">
    <w:abstractNumId w:val="2"/>
  </w:num>
  <w:num w:numId="9" w16cid:durableId="90247047">
    <w:abstractNumId w:val="0"/>
  </w:num>
  <w:num w:numId="10" w16cid:durableId="475494946">
    <w:abstractNumId w:val="5"/>
  </w:num>
  <w:num w:numId="11" w16cid:durableId="1813207637">
    <w:abstractNumId w:val="12"/>
  </w:num>
  <w:num w:numId="12" w16cid:durableId="434178758">
    <w:abstractNumId w:val="9"/>
  </w:num>
  <w:num w:numId="13" w16cid:durableId="16450880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FE"/>
    <w:rsid w:val="00023036"/>
    <w:rsid w:val="00023EE9"/>
    <w:rsid w:val="0002786D"/>
    <w:rsid w:val="00087D3F"/>
    <w:rsid w:val="00095B22"/>
    <w:rsid w:val="000C0060"/>
    <w:rsid w:val="000C606B"/>
    <w:rsid w:val="000D6D3F"/>
    <w:rsid w:val="000F6BFE"/>
    <w:rsid w:val="001039D0"/>
    <w:rsid w:val="001B050B"/>
    <w:rsid w:val="001B34F7"/>
    <w:rsid w:val="001C207A"/>
    <w:rsid w:val="001C2EB7"/>
    <w:rsid w:val="001E5972"/>
    <w:rsid w:val="001F4C03"/>
    <w:rsid w:val="00204342"/>
    <w:rsid w:val="002050E9"/>
    <w:rsid w:val="00213675"/>
    <w:rsid w:val="0022693C"/>
    <w:rsid w:val="002655B9"/>
    <w:rsid w:val="002B117C"/>
    <w:rsid w:val="002C092D"/>
    <w:rsid w:val="002C11FF"/>
    <w:rsid w:val="002F791D"/>
    <w:rsid w:val="00350114"/>
    <w:rsid w:val="00352483"/>
    <w:rsid w:val="0036540B"/>
    <w:rsid w:val="003A1E80"/>
    <w:rsid w:val="003E740E"/>
    <w:rsid w:val="003F7B37"/>
    <w:rsid w:val="00413C3E"/>
    <w:rsid w:val="0041794A"/>
    <w:rsid w:val="004345FC"/>
    <w:rsid w:val="0047753C"/>
    <w:rsid w:val="00497559"/>
    <w:rsid w:val="004B1EDA"/>
    <w:rsid w:val="004D690F"/>
    <w:rsid w:val="004E4637"/>
    <w:rsid w:val="004F75BF"/>
    <w:rsid w:val="00500845"/>
    <w:rsid w:val="00501BAB"/>
    <w:rsid w:val="005049B3"/>
    <w:rsid w:val="00537A2F"/>
    <w:rsid w:val="005476C6"/>
    <w:rsid w:val="005917D3"/>
    <w:rsid w:val="005A56A1"/>
    <w:rsid w:val="005B1AA9"/>
    <w:rsid w:val="005C79CD"/>
    <w:rsid w:val="005D7540"/>
    <w:rsid w:val="005F2958"/>
    <w:rsid w:val="00616F9F"/>
    <w:rsid w:val="00632FA5"/>
    <w:rsid w:val="00646BF0"/>
    <w:rsid w:val="00654739"/>
    <w:rsid w:val="006700EF"/>
    <w:rsid w:val="006B273C"/>
    <w:rsid w:val="006D372C"/>
    <w:rsid w:val="006E7274"/>
    <w:rsid w:val="006F1644"/>
    <w:rsid w:val="006F5235"/>
    <w:rsid w:val="007B78DA"/>
    <w:rsid w:val="007C4895"/>
    <w:rsid w:val="007C69E2"/>
    <w:rsid w:val="00801A5B"/>
    <w:rsid w:val="00842C4F"/>
    <w:rsid w:val="008464B8"/>
    <w:rsid w:val="008478B7"/>
    <w:rsid w:val="009059AB"/>
    <w:rsid w:val="009769EB"/>
    <w:rsid w:val="009901BF"/>
    <w:rsid w:val="00990D0E"/>
    <w:rsid w:val="009A7DB7"/>
    <w:rsid w:val="009B23C7"/>
    <w:rsid w:val="009C7550"/>
    <w:rsid w:val="009D1D41"/>
    <w:rsid w:val="009F7D7A"/>
    <w:rsid w:val="00A02B36"/>
    <w:rsid w:val="00A0607E"/>
    <w:rsid w:val="00A37907"/>
    <w:rsid w:val="00A572ED"/>
    <w:rsid w:val="00A636C4"/>
    <w:rsid w:val="00A81E7F"/>
    <w:rsid w:val="00A84822"/>
    <w:rsid w:val="00AB4FBC"/>
    <w:rsid w:val="00AC3F87"/>
    <w:rsid w:val="00AD2F99"/>
    <w:rsid w:val="00AE0720"/>
    <w:rsid w:val="00AE5559"/>
    <w:rsid w:val="00AF220F"/>
    <w:rsid w:val="00B06D64"/>
    <w:rsid w:val="00B765FE"/>
    <w:rsid w:val="00B90155"/>
    <w:rsid w:val="00BE2DCC"/>
    <w:rsid w:val="00C03B40"/>
    <w:rsid w:val="00C166F1"/>
    <w:rsid w:val="00C4017C"/>
    <w:rsid w:val="00C939C2"/>
    <w:rsid w:val="00C944C5"/>
    <w:rsid w:val="00CC1D3F"/>
    <w:rsid w:val="00CD28F9"/>
    <w:rsid w:val="00D11F61"/>
    <w:rsid w:val="00D56666"/>
    <w:rsid w:val="00D6472D"/>
    <w:rsid w:val="00D84788"/>
    <w:rsid w:val="00D854D8"/>
    <w:rsid w:val="00D95327"/>
    <w:rsid w:val="00DC3484"/>
    <w:rsid w:val="00DC6EA9"/>
    <w:rsid w:val="00DE00A8"/>
    <w:rsid w:val="00DF263F"/>
    <w:rsid w:val="00E00987"/>
    <w:rsid w:val="00E17E8C"/>
    <w:rsid w:val="00E32C78"/>
    <w:rsid w:val="00E37CBB"/>
    <w:rsid w:val="00E41F47"/>
    <w:rsid w:val="00F022CA"/>
    <w:rsid w:val="00F2333F"/>
    <w:rsid w:val="00F44852"/>
    <w:rsid w:val="00F92C13"/>
    <w:rsid w:val="00FC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6AF67"/>
  <w15:chartTrackingRefBased/>
  <w15:docId w15:val="{CACF6177-B0DC-425B-B098-C96DF5E6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06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C0060"/>
    <w:pPr>
      <w:ind w:left="720"/>
      <w:contextualSpacing/>
    </w:pPr>
  </w:style>
  <w:style w:type="table" w:styleId="Reetkatablice">
    <w:name w:val="Table Grid"/>
    <w:basedOn w:val="Obinatablica"/>
    <w:uiPriority w:val="39"/>
    <w:rsid w:val="000C0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501BA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9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B2C3D-B274-48EB-AF3C-C6C01237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8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Martina Petranović</cp:lastModifiedBy>
  <cp:revision>22</cp:revision>
  <cp:lastPrinted>2026-05-27T06:25:00Z</cp:lastPrinted>
  <dcterms:created xsi:type="dcterms:W3CDTF">2025-02-21T10:54:00Z</dcterms:created>
  <dcterms:modified xsi:type="dcterms:W3CDTF">2026-06-01T10:59:00Z</dcterms:modified>
</cp:coreProperties>
</file>